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88" w:rsidRPr="006041C6" w:rsidRDefault="00F16AC0" w:rsidP="00B54DF8">
      <w:pPr>
        <w:jc w:val="center"/>
        <w:rPr>
          <w:b/>
          <w:lang w:val="lt-LT"/>
        </w:rPr>
      </w:pPr>
      <w:r>
        <w:rPr>
          <w:b/>
          <w:lang w:val="lt-LT"/>
        </w:rPr>
        <w:t>2021</w:t>
      </w:r>
      <w:r w:rsidR="009317A4">
        <w:rPr>
          <w:b/>
          <w:lang w:val="lt-LT"/>
        </w:rPr>
        <w:t xml:space="preserve"> m. </w:t>
      </w:r>
      <w:r w:rsidR="00EF3688" w:rsidRPr="006041C6">
        <w:rPr>
          <w:b/>
          <w:lang w:val="lt-LT"/>
        </w:rPr>
        <w:t>Lietuvos vyn</w:t>
      </w:r>
      <w:r w:rsidR="00086261">
        <w:rPr>
          <w:b/>
          <w:lang w:val="lt-LT"/>
        </w:rPr>
        <w:t>o</w:t>
      </w:r>
      <w:r w:rsidR="009317A4">
        <w:rPr>
          <w:b/>
          <w:lang w:val="lt-LT"/>
        </w:rPr>
        <w:t xml:space="preserve">  čempionatas</w:t>
      </w:r>
    </w:p>
    <w:p w:rsidR="00EF3688" w:rsidRPr="006041C6" w:rsidRDefault="00B54DF8" w:rsidP="00B54DF8">
      <w:pPr>
        <w:jc w:val="center"/>
        <w:rPr>
          <w:b/>
          <w:lang w:val="lt-LT"/>
        </w:rPr>
      </w:pPr>
      <w:r w:rsidRPr="006041C6">
        <w:rPr>
          <w:b/>
          <w:lang w:val="lt-LT"/>
        </w:rPr>
        <w:t>NUOSTATAI</w:t>
      </w:r>
    </w:p>
    <w:p w:rsidR="00473E3B" w:rsidRPr="006041C6" w:rsidRDefault="00473E3B" w:rsidP="006B142C">
      <w:pPr>
        <w:rPr>
          <w:lang w:val="lt-LT"/>
        </w:rPr>
      </w:pPr>
    </w:p>
    <w:p w:rsidR="00C17DFB" w:rsidRDefault="009317A4">
      <w:pPr>
        <w:rPr>
          <w:lang w:val="lt-LT"/>
        </w:rPr>
      </w:pPr>
      <w:r>
        <w:rPr>
          <w:lang w:val="lt-LT"/>
        </w:rPr>
        <w:t>Lietuvos vyno čempionatas – varžybos, kuriose Lietuvos rinkoje parduodami arba Lietuvoje pagaminti vynai įvertinami ir apdovanojami pagrindiniu prizu</w:t>
      </w:r>
      <w:r w:rsidR="00C76FF1">
        <w:rPr>
          <w:lang w:val="lt-LT"/>
        </w:rPr>
        <w:t xml:space="preserve"> (geriausias kategorijos vynas),</w:t>
      </w:r>
      <w:r>
        <w:rPr>
          <w:lang w:val="lt-LT"/>
        </w:rPr>
        <w:t xml:space="preserve"> aukso, sidabro ir bronzos medaliais, bei kitais organizacinio komiteto patvirtintais prizais.   </w:t>
      </w:r>
    </w:p>
    <w:p w:rsidR="009317A4" w:rsidRDefault="009317A4">
      <w:pPr>
        <w:rPr>
          <w:lang w:val="lt-LT"/>
        </w:rPr>
      </w:pPr>
    </w:p>
    <w:p w:rsidR="009317A4" w:rsidRPr="006041C6" w:rsidRDefault="009317A4">
      <w:pPr>
        <w:rPr>
          <w:lang w:val="lt-LT"/>
        </w:rPr>
      </w:pPr>
    </w:p>
    <w:p w:rsidR="00EF3688" w:rsidRPr="006041C6" w:rsidRDefault="00EF3688" w:rsidP="00EF3688">
      <w:pPr>
        <w:rPr>
          <w:rFonts w:cs="Times New Roman"/>
          <w:b/>
          <w:lang w:val="lt-LT"/>
        </w:rPr>
      </w:pPr>
      <w:r w:rsidRPr="006041C6">
        <w:rPr>
          <w:rFonts w:cs="Times New Roman"/>
          <w:b/>
          <w:lang w:val="lt-LT"/>
        </w:rPr>
        <w:t>Bendrosios nuostatos</w:t>
      </w:r>
    </w:p>
    <w:p w:rsidR="00EF3688" w:rsidRPr="006041C6" w:rsidRDefault="00EB2242" w:rsidP="00EF3688">
      <w:pPr>
        <w:rPr>
          <w:lang w:val="lt-LT"/>
        </w:rPr>
      </w:pPr>
      <w:r w:rsidRPr="006041C6">
        <w:rPr>
          <w:lang w:val="lt-LT"/>
        </w:rPr>
        <w:t>20</w:t>
      </w:r>
      <w:r w:rsidR="00F16AC0">
        <w:rPr>
          <w:lang w:val="lt-LT"/>
        </w:rPr>
        <w:t>21</w:t>
      </w:r>
      <w:r w:rsidRPr="006041C6">
        <w:rPr>
          <w:lang w:val="lt-LT"/>
        </w:rPr>
        <w:t xml:space="preserve"> metų Lietuvos vynų čempionatą </w:t>
      </w:r>
      <w:r w:rsidR="004C1103" w:rsidRPr="00FE419E">
        <w:rPr>
          <w:lang w:val="lt-LT"/>
        </w:rPr>
        <w:t>(t</w:t>
      </w:r>
      <w:r w:rsidR="004C1103">
        <w:rPr>
          <w:lang w:val="lt-LT"/>
        </w:rPr>
        <w:t xml:space="preserve">oliau vadinamą </w:t>
      </w:r>
      <w:r w:rsidR="00DE4951">
        <w:rPr>
          <w:lang w:val="lt-LT"/>
        </w:rPr>
        <w:t>LVČ</w:t>
      </w:r>
      <w:r w:rsidR="004C1103" w:rsidRPr="006041C6">
        <w:rPr>
          <w:lang w:val="lt-LT"/>
        </w:rPr>
        <w:t>)</w:t>
      </w:r>
      <w:r w:rsidR="00DE4951">
        <w:rPr>
          <w:lang w:val="lt-LT"/>
        </w:rPr>
        <w:t xml:space="preserve"> </w:t>
      </w:r>
      <w:r w:rsidRPr="006041C6">
        <w:rPr>
          <w:lang w:val="lt-LT"/>
        </w:rPr>
        <w:t xml:space="preserve">organizuoja </w:t>
      </w:r>
      <w:r w:rsidR="00D235F9" w:rsidRPr="006041C6">
        <w:rPr>
          <w:lang w:val="lt-LT"/>
        </w:rPr>
        <w:t xml:space="preserve">Lietuvos </w:t>
      </w:r>
      <w:r w:rsidR="004C1103">
        <w:rPr>
          <w:lang w:val="lt-LT"/>
        </w:rPr>
        <w:t>s</w:t>
      </w:r>
      <w:r w:rsidR="00D235F9" w:rsidRPr="006041C6">
        <w:rPr>
          <w:lang w:val="lt-LT"/>
        </w:rPr>
        <w:t>omeljė asociacija</w:t>
      </w:r>
      <w:r w:rsidR="009C604B" w:rsidRPr="006041C6">
        <w:rPr>
          <w:lang w:val="lt-LT"/>
        </w:rPr>
        <w:t>.</w:t>
      </w:r>
    </w:p>
    <w:p w:rsidR="009C604B" w:rsidRDefault="009C604B" w:rsidP="00EF3688">
      <w:pPr>
        <w:rPr>
          <w:rFonts w:cs="Times New Roman"/>
          <w:lang w:val="lt-LT"/>
        </w:rPr>
      </w:pPr>
    </w:p>
    <w:p w:rsidR="00BB49B9" w:rsidRPr="006041C6" w:rsidRDefault="00BB49B9" w:rsidP="00EF3688">
      <w:pPr>
        <w:rPr>
          <w:rFonts w:cs="Times New Roman"/>
          <w:lang w:val="lt-LT"/>
        </w:rPr>
      </w:pPr>
    </w:p>
    <w:p w:rsidR="00EF3688" w:rsidRPr="006041C6" w:rsidRDefault="00C81313" w:rsidP="00EF3688">
      <w:pPr>
        <w:rPr>
          <w:rFonts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>Čempionato</w:t>
      </w:r>
      <w:r w:rsidR="00EF3688" w:rsidRPr="006041C6">
        <w:rPr>
          <w:rFonts w:cs="Times New Roman"/>
          <w:b/>
          <w:bCs/>
          <w:lang w:val="lt-LT"/>
        </w:rPr>
        <w:t xml:space="preserve"> tikslas</w:t>
      </w:r>
      <w:r w:rsidR="009317A4">
        <w:rPr>
          <w:rFonts w:cs="Times New Roman"/>
          <w:b/>
          <w:bCs/>
          <w:lang w:val="lt-LT"/>
        </w:rPr>
        <w:t>:</w:t>
      </w:r>
    </w:p>
    <w:p w:rsidR="00EF3688" w:rsidRPr="006041C6" w:rsidRDefault="009317A4" w:rsidP="00EF3688">
      <w:pPr>
        <w:keepNext/>
        <w:outlineLvl w:val="1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Išrenkant ir </w:t>
      </w:r>
      <w:r w:rsidR="00304ED7" w:rsidRPr="006041C6">
        <w:rPr>
          <w:rFonts w:cs="Times New Roman"/>
          <w:lang w:val="lt-LT"/>
        </w:rPr>
        <w:t>apdovano</w:t>
      </w:r>
      <w:r>
        <w:rPr>
          <w:rFonts w:cs="Times New Roman"/>
          <w:lang w:val="lt-LT"/>
        </w:rPr>
        <w:t xml:space="preserve">jant </w:t>
      </w:r>
      <w:r w:rsidR="00304ED7" w:rsidRPr="006041C6">
        <w:rPr>
          <w:rFonts w:cs="Times New Roman"/>
          <w:lang w:val="lt-LT"/>
        </w:rPr>
        <w:t xml:space="preserve"> geriausius</w:t>
      </w:r>
      <w:r w:rsidR="000E78C4">
        <w:rPr>
          <w:rFonts w:cs="Times New Roman"/>
          <w:lang w:val="lt-LT"/>
        </w:rPr>
        <w:t xml:space="preserve"> </w:t>
      </w:r>
      <w:r w:rsidR="00404A3D" w:rsidRPr="006041C6">
        <w:rPr>
          <w:rFonts w:cs="Times New Roman"/>
          <w:lang w:val="lt-LT"/>
        </w:rPr>
        <w:t>Lietuvoje parduodam</w:t>
      </w:r>
      <w:r w:rsidR="00304ED7" w:rsidRPr="006041C6">
        <w:rPr>
          <w:rFonts w:cs="Times New Roman"/>
          <w:lang w:val="lt-LT"/>
        </w:rPr>
        <w:t>us</w:t>
      </w:r>
      <w:r w:rsidR="00404A3D" w:rsidRPr="006041C6">
        <w:rPr>
          <w:rFonts w:cs="Times New Roman"/>
          <w:lang w:val="lt-LT"/>
        </w:rPr>
        <w:t xml:space="preserve"> vyn</w:t>
      </w:r>
      <w:r>
        <w:rPr>
          <w:rFonts w:cs="Times New Roman"/>
          <w:lang w:val="lt-LT"/>
        </w:rPr>
        <w:t xml:space="preserve">us, apie juos skelbiant </w:t>
      </w:r>
      <w:r w:rsidR="00304ED7" w:rsidRPr="006041C6">
        <w:rPr>
          <w:rFonts w:cs="Times New Roman"/>
          <w:lang w:val="lt-LT"/>
        </w:rPr>
        <w:t>spaudoje</w:t>
      </w:r>
      <w:r w:rsidR="00FA6BEE">
        <w:rPr>
          <w:rFonts w:cs="Times New Roman"/>
          <w:lang w:val="lt-LT"/>
        </w:rPr>
        <w:t>, internete</w:t>
      </w:r>
      <w:r w:rsidR="00304ED7" w:rsidRPr="006041C6">
        <w:rPr>
          <w:rFonts w:cs="Times New Roman"/>
          <w:lang w:val="lt-LT"/>
        </w:rPr>
        <w:t xml:space="preserve"> ir kitose žiniasklaidos priemonėse, jei tai neprieštarauja Lietuvos Respublikos įstatymams, skatinti vyno kultūros plėtrą Lietuvoje, skatinti kokybiškesnių produktų vartojimą</w:t>
      </w:r>
      <w:r w:rsidR="00FA6BEE">
        <w:rPr>
          <w:rFonts w:cs="Times New Roman"/>
          <w:lang w:val="lt-LT"/>
        </w:rPr>
        <w:t xml:space="preserve"> ir didesnį jų žinomumą</w:t>
      </w:r>
      <w:r w:rsidR="00304ED7" w:rsidRPr="006041C6">
        <w:rPr>
          <w:rFonts w:cs="Times New Roman"/>
          <w:lang w:val="lt-LT"/>
        </w:rPr>
        <w:t xml:space="preserve">. </w:t>
      </w:r>
    </w:p>
    <w:p w:rsidR="00EF3688" w:rsidRDefault="00EF3688" w:rsidP="00EF3688">
      <w:pPr>
        <w:keepNext/>
        <w:outlineLvl w:val="1"/>
        <w:rPr>
          <w:rFonts w:cs="Times New Roman"/>
          <w:lang w:val="lt-LT"/>
        </w:rPr>
      </w:pPr>
    </w:p>
    <w:p w:rsidR="00BB49B9" w:rsidRPr="006041C6" w:rsidRDefault="00BB49B9" w:rsidP="00EF3688">
      <w:pPr>
        <w:keepNext/>
        <w:outlineLvl w:val="1"/>
        <w:rPr>
          <w:rFonts w:cs="Times New Roman"/>
          <w:lang w:val="lt-LT"/>
        </w:rPr>
      </w:pPr>
    </w:p>
    <w:p w:rsidR="00EF3688" w:rsidRPr="00126DFB" w:rsidRDefault="00C81313" w:rsidP="00EF3688">
      <w:pPr>
        <w:keepNext/>
        <w:outlineLvl w:val="1"/>
        <w:rPr>
          <w:rFonts w:eastAsia="Arial Unicode MS" w:cs="Times New Roman"/>
          <w:b/>
          <w:bCs/>
          <w:lang w:val="lt-LT"/>
        </w:rPr>
      </w:pPr>
      <w:r w:rsidRPr="00126DFB">
        <w:rPr>
          <w:rFonts w:cs="Times New Roman"/>
          <w:b/>
          <w:bCs/>
          <w:lang w:val="lt-LT"/>
        </w:rPr>
        <w:t>Čempionato</w:t>
      </w:r>
      <w:r w:rsidR="00FA6BEE" w:rsidRPr="00126DFB">
        <w:rPr>
          <w:rFonts w:cs="Times New Roman"/>
          <w:b/>
          <w:bCs/>
          <w:lang w:val="lt-LT"/>
        </w:rPr>
        <w:t xml:space="preserve"> datos</w:t>
      </w:r>
    </w:p>
    <w:p w:rsidR="00FA6BEE" w:rsidRDefault="009317A4" w:rsidP="004D67AF">
      <w:pPr>
        <w:rPr>
          <w:lang w:val="lt-LT"/>
        </w:rPr>
      </w:pPr>
      <w:r>
        <w:rPr>
          <w:lang w:val="lt-LT"/>
        </w:rPr>
        <w:t xml:space="preserve">Terminai: </w:t>
      </w:r>
      <w:r w:rsidR="00F16AC0">
        <w:rPr>
          <w:lang w:val="lt-LT"/>
        </w:rPr>
        <w:t>(terminai gali keistis priklausomai nuo karantino situacijos)</w:t>
      </w:r>
    </w:p>
    <w:p w:rsidR="00E11F1A" w:rsidRDefault="00E11F1A" w:rsidP="00E11F1A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Paraiškų ir vynų sąrašų pateikimas iki </w:t>
      </w:r>
      <w:r w:rsidR="00EB33C5">
        <w:rPr>
          <w:b/>
          <w:lang w:val="lt-LT"/>
        </w:rPr>
        <w:t>20</w:t>
      </w:r>
      <w:r w:rsidR="00F16AC0">
        <w:rPr>
          <w:b/>
          <w:lang w:val="lt-LT"/>
        </w:rPr>
        <w:t>21</w:t>
      </w:r>
      <w:r w:rsidR="009F5218">
        <w:rPr>
          <w:b/>
          <w:lang w:val="lt-LT"/>
        </w:rPr>
        <w:t xml:space="preserve"> m.</w:t>
      </w:r>
      <w:r w:rsidR="00395755">
        <w:rPr>
          <w:b/>
          <w:lang w:val="lt-LT"/>
        </w:rPr>
        <w:t xml:space="preserve"> </w:t>
      </w:r>
      <w:r w:rsidR="00C35DEE">
        <w:rPr>
          <w:b/>
          <w:lang w:val="lt-LT"/>
        </w:rPr>
        <w:t>gegužės</w:t>
      </w:r>
      <w:r w:rsidR="00F16AC0">
        <w:rPr>
          <w:b/>
          <w:lang w:val="lt-LT"/>
        </w:rPr>
        <w:t xml:space="preserve"> </w:t>
      </w:r>
      <w:r w:rsidR="00C35DEE" w:rsidRPr="00C33968">
        <w:rPr>
          <w:b/>
          <w:lang w:val="lt-LT"/>
        </w:rPr>
        <w:t>4</w:t>
      </w:r>
      <w:r w:rsidR="00F16AC0" w:rsidRPr="00C33968">
        <w:rPr>
          <w:b/>
          <w:lang w:val="lt-LT"/>
        </w:rPr>
        <w:t xml:space="preserve"> </w:t>
      </w:r>
      <w:r w:rsidRPr="009F5218">
        <w:rPr>
          <w:b/>
          <w:lang w:val="lt-LT"/>
        </w:rPr>
        <w:t>d.</w:t>
      </w:r>
    </w:p>
    <w:p w:rsidR="00E11F1A" w:rsidRDefault="00E11F1A" w:rsidP="00E11F1A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Vynų pateikimas ir registr</w:t>
      </w:r>
      <w:r w:rsidR="00C76FF1">
        <w:rPr>
          <w:lang w:val="lt-LT"/>
        </w:rPr>
        <w:t>acijos mokesčio sumokėjimas iki</w:t>
      </w:r>
      <w:r w:rsidR="001F68F8">
        <w:rPr>
          <w:lang w:val="lt-LT"/>
        </w:rPr>
        <w:t xml:space="preserve"> </w:t>
      </w:r>
      <w:r w:rsidR="001F68F8">
        <w:rPr>
          <w:b/>
          <w:lang w:val="lt-LT"/>
        </w:rPr>
        <w:t>20</w:t>
      </w:r>
      <w:r w:rsidR="00F16AC0">
        <w:rPr>
          <w:b/>
          <w:lang w:val="lt-LT"/>
        </w:rPr>
        <w:t>21</w:t>
      </w:r>
      <w:r w:rsidR="00EB33C5">
        <w:rPr>
          <w:b/>
          <w:lang w:val="lt-LT"/>
        </w:rPr>
        <w:t xml:space="preserve"> m </w:t>
      </w:r>
      <w:r w:rsidR="00F16AC0">
        <w:rPr>
          <w:b/>
          <w:lang w:val="lt-LT"/>
        </w:rPr>
        <w:t xml:space="preserve">gegužės </w:t>
      </w:r>
      <w:r w:rsidR="00EB33C5">
        <w:rPr>
          <w:b/>
          <w:lang w:val="lt-LT"/>
        </w:rPr>
        <w:t>mėn.</w:t>
      </w:r>
      <w:r w:rsidR="004112D4">
        <w:rPr>
          <w:b/>
          <w:lang w:val="lt-LT"/>
        </w:rPr>
        <w:t xml:space="preserve"> </w:t>
      </w:r>
      <w:r w:rsidR="00C35DEE">
        <w:rPr>
          <w:b/>
        </w:rPr>
        <w:t>14</w:t>
      </w:r>
      <w:r w:rsidR="00F16AC0">
        <w:rPr>
          <w:b/>
        </w:rPr>
        <w:t xml:space="preserve"> </w:t>
      </w:r>
      <w:r w:rsidRPr="009F5218">
        <w:rPr>
          <w:b/>
          <w:lang w:val="lt-LT"/>
        </w:rPr>
        <w:t>d</w:t>
      </w:r>
      <w:r w:rsidR="009F5218">
        <w:rPr>
          <w:b/>
          <w:lang w:val="lt-LT"/>
        </w:rPr>
        <w:t>.</w:t>
      </w:r>
    </w:p>
    <w:p w:rsidR="00E11F1A" w:rsidRDefault="00C76FF1" w:rsidP="00E11F1A">
      <w:pPr>
        <w:numPr>
          <w:ilvl w:val="0"/>
          <w:numId w:val="1"/>
        </w:numPr>
        <w:rPr>
          <w:lang w:val="lt-LT"/>
        </w:rPr>
      </w:pPr>
      <w:r w:rsidRPr="00FA6BEE">
        <w:rPr>
          <w:lang w:val="lt-LT"/>
        </w:rPr>
        <w:t>Čempionato degustacijos vyks:</w:t>
      </w:r>
      <w:r w:rsidR="00EB33C5">
        <w:rPr>
          <w:lang w:val="lt-LT"/>
        </w:rPr>
        <w:t xml:space="preserve"> </w:t>
      </w:r>
      <w:r w:rsidR="00EB33C5">
        <w:rPr>
          <w:b/>
          <w:lang w:val="lt-LT"/>
        </w:rPr>
        <w:t>20</w:t>
      </w:r>
      <w:r w:rsidR="00F16AC0">
        <w:rPr>
          <w:b/>
          <w:lang w:val="lt-LT"/>
        </w:rPr>
        <w:t>21</w:t>
      </w:r>
      <w:r w:rsidR="00E14F41">
        <w:rPr>
          <w:b/>
          <w:lang w:val="lt-LT"/>
        </w:rPr>
        <w:t xml:space="preserve"> m.</w:t>
      </w:r>
      <w:r w:rsidR="001F68F8">
        <w:rPr>
          <w:b/>
          <w:lang w:val="lt-LT"/>
        </w:rPr>
        <w:t xml:space="preserve"> </w:t>
      </w:r>
      <w:r w:rsidR="00F16AC0">
        <w:rPr>
          <w:b/>
          <w:lang w:val="lt-LT"/>
        </w:rPr>
        <w:t>gegužės</w:t>
      </w:r>
      <w:r w:rsidR="009F5218" w:rsidRPr="009F5218">
        <w:rPr>
          <w:b/>
          <w:lang w:val="lt-LT"/>
        </w:rPr>
        <w:t xml:space="preserve"> mėn.</w:t>
      </w:r>
      <w:r w:rsidR="001F68F8">
        <w:rPr>
          <w:b/>
          <w:lang w:val="lt-LT"/>
        </w:rPr>
        <w:t xml:space="preserve"> </w:t>
      </w:r>
      <w:r w:rsidR="00F16AC0">
        <w:rPr>
          <w:b/>
        </w:rPr>
        <w:t>24</w:t>
      </w:r>
      <w:r w:rsidR="00C35DEE">
        <w:rPr>
          <w:b/>
        </w:rPr>
        <w:t>-31</w:t>
      </w:r>
      <w:r w:rsidR="00F16AC0">
        <w:rPr>
          <w:b/>
        </w:rPr>
        <w:t xml:space="preserve"> d</w:t>
      </w:r>
      <w:r w:rsidR="004112D4">
        <w:rPr>
          <w:b/>
          <w:lang w:val="lt-LT"/>
        </w:rPr>
        <w:t>.</w:t>
      </w:r>
      <w:r w:rsidR="00126DFB">
        <w:rPr>
          <w:b/>
          <w:lang w:val="lt-LT"/>
        </w:rPr>
        <w:t xml:space="preserve"> </w:t>
      </w:r>
    </w:p>
    <w:p w:rsidR="00E11F1A" w:rsidRPr="005B2E04" w:rsidRDefault="00E11F1A" w:rsidP="00E11F1A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Rezultatų paskelbimas </w:t>
      </w:r>
      <w:r w:rsidR="00FE4EF5">
        <w:rPr>
          <w:b/>
          <w:lang w:val="lt-LT"/>
        </w:rPr>
        <w:t>20</w:t>
      </w:r>
      <w:r w:rsidR="00F16AC0">
        <w:rPr>
          <w:b/>
          <w:lang w:val="lt-LT"/>
        </w:rPr>
        <w:t>21</w:t>
      </w:r>
      <w:r w:rsidR="00EB33C5">
        <w:rPr>
          <w:b/>
          <w:lang w:val="lt-LT"/>
        </w:rPr>
        <w:t xml:space="preserve"> m. </w:t>
      </w:r>
      <w:r w:rsidR="00C35DEE">
        <w:rPr>
          <w:b/>
          <w:lang w:val="lt-LT"/>
        </w:rPr>
        <w:t>birželio</w:t>
      </w:r>
      <w:r w:rsidR="00EB33C5">
        <w:rPr>
          <w:b/>
          <w:lang w:val="lt-LT"/>
        </w:rPr>
        <w:t xml:space="preserve"> mėn. </w:t>
      </w:r>
      <w:r w:rsidR="00C35DEE">
        <w:rPr>
          <w:b/>
        </w:rPr>
        <w:t>7</w:t>
      </w:r>
      <w:r w:rsidR="00E14F41">
        <w:rPr>
          <w:b/>
          <w:lang w:val="lt-LT"/>
        </w:rPr>
        <w:t xml:space="preserve"> d.</w:t>
      </w:r>
    </w:p>
    <w:p w:rsidR="00E11F1A" w:rsidRDefault="00E11F1A" w:rsidP="00EB33C5">
      <w:pPr>
        <w:ind w:left="720"/>
        <w:rPr>
          <w:lang w:val="lt-LT"/>
        </w:rPr>
      </w:pPr>
      <w:r>
        <w:rPr>
          <w:lang w:val="lt-LT"/>
        </w:rPr>
        <w:t>Čempionato li</w:t>
      </w:r>
      <w:r w:rsidR="00F16AC0">
        <w:rPr>
          <w:lang w:val="lt-LT"/>
        </w:rPr>
        <w:t>pdukai pateikiami dalyviams po rezultatų paskelbimo</w:t>
      </w:r>
    </w:p>
    <w:p w:rsidR="00F01139" w:rsidRDefault="00F01139" w:rsidP="00F01139">
      <w:pPr>
        <w:rPr>
          <w:lang w:val="lt-LT"/>
        </w:rPr>
      </w:pPr>
    </w:p>
    <w:p w:rsidR="0097729D" w:rsidRDefault="0097729D" w:rsidP="00EF3688">
      <w:pPr>
        <w:keepNext/>
        <w:outlineLvl w:val="1"/>
        <w:rPr>
          <w:rFonts w:cs="Times New Roman"/>
          <w:b/>
          <w:bCs/>
          <w:lang w:val="lt-LT"/>
        </w:rPr>
      </w:pPr>
    </w:p>
    <w:p w:rsidR="00EF3688" w:rsidRPr="006041C6" w:rsidRDefault="00C81313" w:rsidP="00EF3688">
      <w:pPr>
        <w:keepNext/>
        <w:outlineLvl w:val="1"/>
        <w:rPr>
          <w:rFonts w:eastAsia="Arial Unicode MS"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 xml:space="preserve">Čempionato </w:t>
      </w:r>
      <w:r w:rsidR="00591AF2" w:rsidRPr="006041C6">
        <w:rPr>
          <w:rFonts w:cs="Times New Roman"/>
          <w:b/>
          <w:bCs/>
          <w:lang w:val="lt-LT"/>
        </w:rPr>
        <w:t>dalyviai</w:t>
      </w:r>
      <w:r w:rsidR="00B079DA">
        <w:rPr>
          <w:rFonts w:cs="Times New Roman"/>
          <w:b/>
          <w:bCs/>
          <w:lang w:val="lt-LT"/>
        </w:rPr>
        <w:t xml:space="preserve"> ir vyno pateikimo tvarka</w:t>
      </w:r>
    </w:p>
    <w:p w:rsidR="00B643F0" w:rsidRDefault="00B643F0" w:rsidP="00B643F0">
      <w:pPr>
        <w:rPr>
          <w:lang w:val="lt-LT"/>
        </w:rPr>
      </w:pPr>
      <w:r w:rsidRPr="006041C6">
        <w:rPr>
          <w:lang w:val="lt-LT"/>
        </w:rPr>
        <w:t>1. Čempionat</w:t>
      </w:r>
      <w:r w:rsidR="00304ED7" w:rsidRPr="006041C6">
        <w:rPr>
          <w:lang w:val="lt-LT"/>
        </w:rPr>
        <w:t>ui vynus ga</w:t>
      </w:r>
      <w:r w:rsidRPr="006041C6">
        <w:rPr>
          <w:lang w:val="lt-LT"/>
        </w:rPr>
        <w:t xml:space="preserve">li </w:t>
      </w:r>
      <w:r w:rsidR="00D90E89">
        <w:rPr>
          <w:lang w:val="lt-LT"/>
        </w:rPr>
        <w:t>pateikti</w:t>
      </w:r>
      <w:r w:rsidR="00DE4951">
        <w:rPr>
          <w:lang w:val="lt-LT"/>
        </w:rPr>
        <w:t xml:space="preserve"> </w:t>
      </w:r>
      <w:r w:rsidRPr="006041C6">
        <w:rPr>
          <w:lang w:val="lt-LT"/>
        </w:rPr>
        <w:t>visos Lietuvoje veikiančios įmonės</w:t>
      </w:r>
      <w:r w:rsidR="00304ED7" w:rsidRPr="006041C6">
        <w:rPr>
          <w:lang w:val="lt-LT"/>
        </w:rPr>
        <w:t>,</w:t>
      </w:r>
      <w:r w:rsidR="00DE4951">
        <w:rPr>
          <w:lang w:val="lt-LT"/>
        </w:rPr>
        <w:t xml:space="preserve"> </w:t>
      </w:r>
      <w:r w:rsidR="002477BD" w:rsidRPr="006041C6">
        <w:rPr>
          <w:lang w:val="lt-LT"/>
        </w:rPr>
        <w:t>įvežančios</w:t>
      </w:r>
      <w:r w:rsidRPr="006041C6">
        <w:rPr>
          <w:lang w:val="lt-LT"/>
        </w:rPr>
        <w:t xml:space="preserve"> ar gaminančios vynus</w:t>
      </w:r>
      <w:r w:rsidR="000E296F">
        <w:rPr>
          <w:lang w:val="lt-LT"/>
        </w:rPr>
        <w:t xml:space="preserve"> (toliau vadinamos „</w:t>
      </w:r>
      <w:r w:rsidR="00B079DA">
        <w:rPr>
          <w:lang w:val="lt-LT"/>
        </w:rPr>
        <w:t>dalyviais</w:t>
      </w:r>
      <w:r w:rsidR="000E296F">
        <w:rPr>
          <w:lang w:val="lt-LT"/>
        </w:rPr>
        <w:t>“)</w:t>
      </w:r>
      <w:r w:rsidR="006C151E" w:rsidRPr="006041C6">
        <w:rPr>
          <w:lang w:val="lt-LT"/>
        </w:rPr>
        <w:t xml:space="preserve">. </w:t>
      </w:r>
    </w:p>
    <w:p w:rsidR="00BB49B9" w:rsidRPr="006041C6" w:rsidRDefault="00BB49B9" w:rsidP="00B643F0">
      <w:pPr>
        <w:rPr>
          <w:lang w:val="lt-LT"/>
        </w:rPr>
      </w:pPr>
    </w:p>
    <w:p w:rsidR="001334C0" w:rsidRDefault="00B643F0" w:rsidP="00B643F0">
      <w:pPr>
        <w:rPr>
          <w:lang w:val="lt-LT"/>
        </w:rPr>
      </w:pPr>
      <w:r w:rsidRPr="006041C6">
        <w:rPr>
          <w:lang w:val="lt-LT"/>
        </w:rPr>
        <w:t xml:space="preserve">2. </w:t>
      </w:r>
      <w:r w:rsidR="000E296F">
        <w:rPr>
          <w:lang w:val="lt-LT"/>
        </w:rPr>
        <w:t xml:space="preserve">Vynų, kurie bus vertinami LVČ, skaičius yra ribojamas dėl organizacinių priežasčių. </w:t>
      </w:r>
      <w:r w:rsidR="00E14F41">
        <w:rPr>
          <w:lang w:val="lt-LT"/>
        </w:rPr>
        <w:t>V</w:t>
      </w:r>
      <w:r w:rsidR="00304ED7" w:rsidRPr="006041C6">
        <w:rPr>
          <w:lang w:val="lt-LT"/>
        </w:rPr>
        <w:t xml:space="preserve">ienas </w:t>
      </w:r>
      <w:r w:rsidR="00B079DA">
        <w:rPr>
          <w:lang w:val="lt-LT"/>
        </w:rPr>
        <w:t>dalyvis</w:t>
      </w:r>
      <w:r w:rsidR="00304ED7" w:rsidRPr="006041C6">
        <w:rPr>
          <w:lang w:val="lt-LT"/>
        </w:rPr>
        <w:t xml:space="preserve"> gali teikti čem</w:t>
      </w:r>
      <w:r w:rsidR="000E296F">
        <w:rPr>
          <w:lang w:val="lt-LT"/>
        </w:rPr>
        <w:t xml:space="preserve">pionatui ne daugiau </w:t>
      </w:r>
      <w:r w:rsidR="00E14F41">
        <w:rPr>
          <w:lang w:val="lt-LT"/>
        </w:rPr>
        <w:t>30-ties</w:t>
      </w:r>
      <w:r w:rsidR="006A544A">
        <w:rPr>
          <w:lang w:val="lt-LT"/>
        </w:rPr>
        <w:t xml:space="preserve"> </w:t>
      </w:r>
      <w:r w:rsidR="00B079DA">
        <w:rPr>
          <w:lang w:val="lt-LT"/>
        </w:rPr>
        <w:t>v</w:t>
      </w:r>
      <w:r w:rsidR="00EB33C5">
        <w:rPr>
          <w:lang w:val="lt-LT"/>
        </w:rPr>
        <w:t>yno pozicijų</w:t>
      </w:r>
      <w:r w:rsidR="00304ED7" w:rsidRPr="006041C6">
        <w:rPr>
          <w:lang w:val="lt-LT"/>
        </w:rPr>
        <w:t xml:space="preserve">. </w:t>
      </w:r>
      <w:r w:rsidR="004112D4" w:rsidRPr="004112D4">
        <w:rPr>
          <w:b/>
          <w:lang w:val="lt-LT"/>
        </w:rPr>
        <w:t>Kiekvienos pozicijos po 2bt.</w:t>
      </w:r>
    </w:p>
    <w:p w:rsidR="00BB49B9" w:rsidRDefault="00BB49B9" w:rsidP="00B643F0">
      <w:pPr>
        <w:rPr>
          <w:lang w:val="lt-LT"/>
        </w:rPr>
      </w:pPr>
    </w:p>
    <w:p w:rsidR="00820915" w:rsidRDefault="00820160" w:rsidP="00820915">
      <w:pPr>
        <w:rPr>
          <w:lang w:val="lt-LT"/>
        </w:rPr>
      </w:pPr>
      <w:r w:rsidRPr="006041C6">
        <w:rPr>
          <w:lang w:val="lt-LT"/>
        </w:rPr>
        <w:t>3.</w:t>
      </w:r>
      <w:r w:rsidR="00B079DA">
        <w:rPr>
          <w:lang w:val="lt-LT"/>
        </w:rPr>
        <w:t>Dalyviai</w:t>
      </w:r>
      <w:r w:rsidR="00E14F41">
        <w:rPr>
          <w:lang w:val="lt-LT"/>
        </w:rPr>
        <w:t>,</w:t>
      </w:r>
      <w:r w:rsidR="00E571CE" w:rsidRPr="006041C6">
        <w:rPr>
          <w:lang w:val="lt-LT"/>
        </w:rPr>
        <w:t xml:space="preserve"> vyn</w:t>
      </w:r>
      <w:r w:rsidR="0016650E" w:rsidRPr="006041C6">
        <w:rPr>
          <w:lang w:val="lt-LT"/>
        </w:rPr>
        <w:t>ų</w:t>
      </w:r>
      <w:r w:rsidR="00E571CE" w:rsidRPr="006041C6">
        <w:rPr>
          <w:lang w:val="lt-LT"/>
        </w:rPr>
        <w:t>, kuriuos nori pateikti varžyboms</w:t>
      </w:r>
      <w:r w:rsidR="0016650E" w:rsidRPr="006041C6">
        <w:rPr>
          <w:lang w:val="lt-LT"/>
        </w:rPr>
        <w:t>,</w:t>
      </w:r>
      <w:r w:rsidR="006A544A">
        <w:rPr>
          <w:lang w:val="lt-LT"/>
        </w:rPr>
        <w:t xml:space="preserve"> </w:t>
      </w:r>
      <w:r w:rsidR="0016650E" w:rsidRPr="006041C6">
        <w:rPr>
          <w:lang w:val="lt-LT"/>
        </w:rPr>
        <w:t xml:space="preserve">sąrašus </w:t>
      </w:r>
      <w:r w:rsidR="002E2245">
        <w:rPr>
          <w:lang w:val="lt-LT"/>
        </w:rPr>
        <w:t>atsiunčia el.paštu</w:t>
      </w:r>
      <w:r w:rsidR="00DE4951">
        <w:rPr>
          <w:lang w:val="lt-LT"/>
        </w:rPr>
        <w:t>:</w:t>
      </w:r>
      <w:r w:rsidR="002E2245">
        <w:rPr>
          <w:lang w:val="lt-LT"/>
        </w:rPr>
        <w:t xml:space="preserve"> </w:t>
      </w:r>
      <w:hyperlink r:id="rId7" w:history="1">
        <w:r w:rsidR="006A544A" w:rsidRPr="002679FC">
          <w:rPr>
            <w:rStyle w:val="Hipersaitas"/>
            <w:b/>
            <w:lang w:val="lt-LT"/>
          </w:rPr>
          <w:t>info@somelje.lt</w:t>
        </w:r>
      </w:hyperlink>
      <w:r w:rsidR="006A544A">
        <w:rPr>
          <w:b/>
          <w:lang w:val="lt-LT"/>
        </w:rPr>
        <w:t xml:space="preserve"> </w:t>
      </w:r>
      <w:r w:rsidR="002E2245">
        <w:rPr>
          <w:b/>
          <w:lang w:val="lt-LT"/>
        </w:rPr>
        <w:t>Sąrašas parengiamas pagal pridedamą šabloną.</w:t>
      </w:r>
    </w:p>
    <w:p w:rsidR="002E2245" w:rsidRDefault="002E2245" w:rsidP="00820915">
      <w:pPr>
        <w:rPr>
          <w:lang w:val="lt-LT"/>
        </w:rPr>
      </w:pPr>
    </w:p>
    <w:p w:rsidR="0008241C" w:rsidRPr="006041C6" w:rsidRDefault="0008241C" w:rsidP="0008241C">
      <w:pPr>
        <w:rPr>
          <w:lang w:val="lt-LT"/>
        </w:rPr>
      </w:pPr>
      <w:r w:rsidRPr="006041C6">
        <w:rPr>
          <w:lang w:val="lt-LT"/>
        </w:rPr>
        <w:t>Sąrašas turi būti</w:t>
      </w:r>
      <w:r w:rsidR="000574D8">
        <w:rPr>
          <w:lang w:val="lt-LT"/>
        </w:rPr>
        <w:t xml:space="preserve"> Ex</w:t>
      </w:r>
      <w:r w:rsidR="00423903">
        <w:rPr>
          <w:lang w:val="lt-LT"/>
        </w:rPr>
        <w:t>cel</w:t>
      </w:r>
      <w:r w:rsidR="004112D4">
        <w:rPr>
          <w:lang w:val="lt-LT"/>
        </w:rPr>
        <w:t xml:space="preserve"> </w:t>
      </w:r>
      <w:r w:rsidRPr="006041C6">
        <w:rPr>
          <w:lang w:val="lt-LT"/>
        </w:rPr>
        <w:t>lentelės</w:t>
      </w:r>
      <w:r w:rsidR="004112D4">
        <w:rPr>
          <w:lang w:val="lt-LT"/>
        </w:rPr>
        <w:t xml:space="preserve"> </w:t>
      </w:r>
      <w:r w:rsidRPr="006041C6">
        <w:rPr>
          <w:lang w:val="lt-LT"/>
        </w:rPr>
        <w:t>formos</w:t>
      </w:r>
      <w:r>
        <w:rPr>
          <w:lang w:val="lt-LT"/>
        </w:rPr>
        <w:t xml:space="preserve">: </w:t>
      </w:r>
    </w:p>
    <w:p w:rsidR="006F1C00" w:rsidRPr="006041C6" w:rsidRDefault="006F1C00" w:rsidP="00EF3688">
      <w:pPr>
        <w:rPr>
          <w:lang w:val="lt-LT"/>
        </w:rPr>
      </w:pPr>
    </w:p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720"/>
        <w:gridCol w:w="630"/>
        <w:gridCol w:w="990"/>
        <w:gridCol w:w="810"/>
        <w:gridCol w:w="1350"/>
        <w:gridCol w:w="1260"/>
        <w:gridCol w:w="1350"/>
        <w:gridCol w:w="1260"/>
      </w:tblGrid>
      <w:tr w:rsidR="000D6359" w:rsidRPr="00AE724A" w:rsidTr="000D6359">
        <w:tc>
          <w:tcPr>
            <w:tcW w:w="126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Kategorija  (Kodas pvz. CHARD)</w:t>
            </w:r>
            <w:r w:rsidRPr="00AE724A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89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 w:rsidRPr="00AE724A">
              <w:rPr>
                <w:sz w:val="20"/>
                <w:szCs w:val="20"/>
                <w:lang w:val="lt-LT"/>
              </w:rPr>
              <w:t>Vyno pavadinimas</w:t>
            </w:r>
            <w:r>
              <w:rPr>
                <w:sz w:val="20"/>
                <w:szCs w:val="20"/>
                <w:lang w:val="lt-LT"/>
              </w:rPr>
              <w:t xml:space="preserve"> (tokios formos, kokia dalyvis norėtų vyną matyti spaudoje su derliaus metais)</w:t>
            </w:r>
          </w:p>
        </w:tc>
        <w:tc>
          <w:tcPr>
            <w:tcW w:w="72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 w:rsidRPr="00AE724A">
              <w:rPr>
                <w:sz w:val="20"/>
                <w:szCs w:val="20"/>
                <w:lang w:val="lt-LT"/>
              </w:rPr>
              <w:t>Derliaus metai</w:t>
            </w:r>
          </w:p>
        </w:tc>
        <w:tc>
          <w:tcPr>
            <w:tcW w:w="63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 w:rsidRPr="00AE724A">
              <w:rPr>
                <w:sz w:val="20"/>
                <w:szCs w:val="20"/>
                <w:lang w:val="lt-LT"/>
              </w:rPr>
              <w:t>Šalis</w:t>
            </w:r>
          </w:p>
        </w:tc>
        <w:tc>
          <w:tcPr>
            <w:tcW w:w="99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Regio</w:t>
            </w:r>
            <w:r w:rsidRPr="00AE724A">
              <w:rPr>
                <w:sz w:val="20"/>
                <w:szCs w:val="20"/>
                <w:lang w:val="lt-LT"/>
              </w:rPr>
              <w:t>nas</w:t>
            </w:r>
          </w:p>
        </w:tc>
        <w:tc>
          <w:tcPr>
            <w:tcW w:w="81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 w:rsidRPr="00AE724A">
              <w:rPr>
                <w:sz w:val="20"/>
                <w:szCs w:val="20"/>
                <w:lang w:val="lt-LT"/>
              </w:rPr>
              <w:t>Apelia-cija (jei yra)</w:t>
            </w:r>
          </w:p>
        </w:tc>
        <w:tc>
          <w:tcPr>
            <w:tcW w:w="135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 w:rsidRPr="00AE724A">
              <w:rPr>
                <w:sz w:val="20"/>
                <w:szCs w:val="20"/>
                <w:lang w:val="lt-LT"/>
              </w:rPr>
              <w:t>Ar brandinta naujose ąžuolo statinėse (neprivaloma info)</w:t>
            </w:r>
          </w:p>
        </w:tc>
        <w:tc>
          <w:tcPr>
            <w:tcW w:w="126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 w:rsidRPr="00AE724A">
              <w:rPr>
                <w:sz w:val="20"/>
                <w:szCs w:val="20"/>
                <w:lang w:val="lt-LT"/>
              </w:rPr>
              <w:t xml:space="preserve">Gamintojo pavadinimas </w:t>
            </w:r>
          </w:p>
        </w:tc>
        <w:tc>
          <w:tcPr>
            <w:tcW w:w="135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  <w:r w:rsidRPr="00D51851">
              <w:rPr>
                <w:b/>
                <w:sz w:val="20"/>
                <w:szCs w:val="20"/>
                <w:lang w:val="lt-LT"/>
              </w:rPr>
              <w:t>Rekomen-duojama mažmeni-nė kaina (labai svarbu)</w:t>
            </w:r>
          </w:p>
        </w:tc>
        <w:tc>
          <w:tcPr>
            <w:tcW w:w="1260" w:type="dxa"/>
          </w:tcPr>
          <w:p w:rsidR="000D6359" w:rsidRDefault="000D6359" w:rsidP="000D635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Ekologiškas</w:t>
            </w:r>
          </w:p>
          <w:p w:rsidR="000D6359" w:rsidRPr="00D51851" w:rsidRDefault="000D6359" w:rsidP="000D6359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0D6359" w:rsidRPr="00AE724A" w:rsidTr="000D6359">
        <w:tc>
          <w:tcPr>
            <w:tcW w:w="126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9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3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1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0D6359" w:rsidRPr="00AE724A" w:rsidRDefault="000D6359" w:rsidP="000D6359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820915" w:rsidRDefault="00820915" w:rsidP="00EF3688">
      <w:pPr>
        <w:rPr>
          <w:lang w:val="lt-LT"/>
        </w:rPr>
      </w:pPr>
    </w:p>
    <w:p w:rsidR="000E296F" w:rsidRDefault="00642CB4" w:rsidP="00EF3688">
      <w:pPr>
        <w:rPr>
          <w:lang w:val="lt-LT"/>
        </w:rPr>
      </w:pPr>
      <w:r>
        <w:rPr>
          <w:lang w:val="lt-LT"/>
        </w:rPr>
        <w:t xml:space="preserve">Paraiškos lape taip pat turi būti nurodytas tikslus </w:t>
      </w:r>
      <w:r w:rsidR="00BA7DB3">
        <w:rPr>
          <w:lang w:val="lt-LT"/>
        </w:rPr>
        <w:t>dalyvio</w:t>
      </w:r>
      <w:r>
        <w:rPr>
          <w:lang w:val="lt-LT"/>
        </w:rPr>
        <w:t xml:space="preserve"> pavadinimas, atsiskaitomosios sąskaitos numeris ir atsakingo asmens vardas, pavardė, el. pašto adresas bei telefonas. </w:t>
      </w:r>
    </w:p>
    <w:p w:rsidR="00642CB4" w:rsidRDefault="00642CB4" w:rsidP="00EF3688">
      <w:pPr>
        <w:rPr>
          <w:lang w:val="lt-LT"/>
        </w:rPr>
      </w:pPr>
    </w:p>
    <w:p w:rsidR="00E571CE" w:rsidRPr="00475628" w:rsidRDefault="002F53A1" w:rsidP="00475628">
      <w:pPr>
        <w:rPr>
          <w:b/>
          <w:lang w:val="lt-LT"/>
        </w:rPr>
      </w:pPr>
      <w:r w:rsidRPr="006041C6">
        <w:rPr>
          <w:lang w:val="lt-LT"/>
        </w:rPr>
        <w:t xml:space="preserve">4. </w:t>
      </w:r>
      <w:r w:rsidR="002818EB" w:rsidRPr="006041C6">
        <w:rPr>
          <w:lang w:val="lt-LT"/>
        </w:rPr>
        <w:t xml:space="preserve">Vynai </w:t>
      </w:r>
      <w:r w:rsidR="0019144B" w:rsidRPr="006041C6">
        <w:rPr>
          <w:lang w:val="lt-LT"/>
        </w:rPr>
        <w:t xml:space="preserve">turi būti pristatyti čempionato organizaciniam </w:t>
      </w:r>
      <w:r w:rsidR="002818EB" w:rsidRPr="006041C6">
        <w:rPr>
          <w:lang w:val="lt-LT"/>
        </w:rPr>
        <w:t xml:space="preserve">komitetui iki </w:t>
      </w:r>
      <w:r w:rsidR="00395755">
        <w:rPr>
          <w:b/>
          <w:lang w:val="lt-LT"/>
        </w:rPr>
        <w:t>20</w:t>
      </w:r>
      <w:r w:rsidR="00F16AC0">
        <w:rPr>
          <w:b/>
        </w:rPr>
        <w:t>21</w:t>
      </w:r>
      <w:r w:rsidR="009B66FC">
        <w:rPr>
          <w:b/>
          <w:lang w:val="lt-LT"/>
        </w:rPr>
        <w:t xml:space="preserve"> </w:t>
      </w:r>
      <w:r w:rsidR="0019144B" w:rsidRPr="000F5F29">
        <w:rPr>
          <w:b/>
          <w:lang w:val="lt-LT"/>
        </w:rPr>
        <w:t xml:space="preserve">m. </w:t>
      </w:r>
      <w:r w:rsidR="00F16AC0">
        <w:rPr>
          <w:b/>
          <w:lang w:val="lt-LT"/>
        </w:rPr>
        <w:t>gegužės</w:t>
      </w:r>
      <w:r w:rsidR="006A544A">
        <w:rPr>
          <w:b/>
          <w:lang w:val="lt-LT"/>
        </w:rPr>
        <w:t xml:space="preserve"> mėn. </w:t>
      </w:r>
      <w:r w:rsidR="00F16AC0">
        <w:rPr>
          <w:b/>
        </w:rPr>
        <w:t>1</w:t>
      </w:r>
      <w:r w:rsidR="00C33968">
        <w:rPr>
          <w:b/>
        </w:rPr>
        <w:t>4</w:t>
      </w:r>
      <w:bookmarkStart w:id="0" w:name="_GoBack"/>
      <w:bookmarkEnd w:id="0"/>
      <w:r w:rsidR="00F16AC0">
        <w:rPr>
          <w:b/>
        </w:rPr>
        <w:t xml:space="preserve"> </w:t>
      </w:r>
      <w:r w:rsidR="002818EB" w:rsidRPr="000F5F29">
        <w:rPr>
          <w:b/>
          <w:lang w:val="lt-LT"/>
        </w:rPr>
        <w:t>d</w:t>
      </w:r>
      <w:r w:rsidR="000F5F29">
        <w:rPr>
          <w:b/>
          <w:lang w:val="lt-LT"/>
        </w:rPr>
        <w:t>.</w:t>
      </w:r>
      <w:r w:rsidR="00F16AC0">
        <w:rPr>
          <w:b/>
          <w:lang w:val="lt-LT"/>
        </w:rPr>
        <w:t xml:space="preserve"> </w:t>
      </w:r>
      <w:r w:rsidR="002818EB" w:rsidRPr="006041C6">
        <w:rPr>
          <w:lang w:val="lt-LT"/>
        </w:rPr>
        <w:t xml:space="preserve"> </w:t>
      </w:r>
      <w:r w:rsidR="00E571CE" w:rsidRPr="006041C6">
        <w:rPr>
          <w:lang w:val="lt-LT"/>
        </w:rPr>
        <w:t xml:space="preserve">Kiekvieno vyno pristatoma </w:t>
      </w:r>
      <w:r w:rsidR="00DE4951">
        <w:t>2</w:t>
      </w:r>
      <w:r w:rsidR="00E571CE" w:rsidRPr="006041C6">
        <w:rPr>
          <w:lang w:val="lt-LT"/>
        </w:rPr>
        <w:t xml:space="preserve"> buteliai</w:t>
      </w:r>
      <w:r w:rsidR="00E571CE" w:rsidRPr="00210E36">
        <w:rPr>
          <w:b/>
          <w:lang w:val="lt-LT"/>
        </w:rPr>
        <w:t xml:space="preserve">. </w:t>
      </w:r>
      <w:r w:rsidR="000F5F29">
        <w:rPr>
          <w:b/>
          <w:lang w:val="lt-LT"/>
        </w:rPr>
        <w:t>Vynai pristatomi</w:t>
      </w:r>
      <w:r w:rsidR="00F16AC0">
        <w:rPr>
          <w:b/>
          <w:lang w:val="lt-LT"/>
        </w:rPr>
        <w:t xml:space="preserve"> nuo 14 val.</w:t>
      </w:r>
      <w:r w:rsidR="000F5F29">
        <w:rPr>
          <w:b/>
          <w:lang w:val="lt-LT"/>
        </w:rPr>
        <w:t xml:space="preserve"> a</w:t>
      </w:r>
      <w:r w:rsidR="00622EBF" w:rsidRPr="00210E36">
        <w:rPr>
          <w:b/>
          <w:lang w:val="lt-LT"/>
        </w:rPr>
        <w:t>dres</w:t>
      </w:r>
      <w:r w:rsidR="000F5F29">
        <w:rPr>
          <w:b/>
          <w:lang w:val="lt-LT"/>
        </w:rPr>
        <w:t>u</w:t>
      </w:r>
      <w:r w:rsidR="00622EBF" w:rsidRPr="00210E36">
        <w:rPr>
          <w:b/>
          <w:lang w:val="lt-LT"/>
        </w:rPr>
        <w:t xml:space="preserve">: </w:t>
      </w:r>
      <w:r w:rsidR="00395755">
        <w:rPr>
          <w:b/>
          <w:lang w:val="lt-LT"/>
        </w:rPr>
        <w:t>Pylimo g. 21</w:t>
      </w:r>
      <w:r w:rsidR="000F5F29">
        <w:rPr>
          <w:b/>
          <w:lang w:val="lt-LT"/>
        </w:rPr>
        <w:t xml:space="preserve"> </w:t>
      </w:r>
      <w:r w:rsidR="000F5F29">
        <w:rPr>
          <w:b/>
          <w:lang w:val="lt-LT"/>
        </w:rPr>
        <w:lastRenderedPageBreak/>
        <w:t>(„</w:t>
      </w:r>
      <w:r w:rsidR="00395755">
        <w:rPr>
          <w:b/>
          <w:lang w:val="lt-LT"/>
        </w:rPr>
        <w:t>SOMM“ vyno baras</w:t>
      </w:r>
      <w:r w:rsidR="000F5F29">
        <w:rPr>
          <w:b/>
          <w:lang w:val="lt-LT"/>
        </w:rPr>
        <w:t>)</w:t>
      </w:r>
      <w:r w:rsidR="00622EBF" w:rsidRPr="00210E36">
        <w:rPr>
          <w:b/>
          <w:lang w:val="lt-LT"/>
        </w:rPr>
        <w:t>, Vilnius</w:t>
      </w:r>
      <w:r w:rsidR="00622EBF" w:rsidRPr="006041C6">
        <w:rPr>
          <w:lang w:val="lt-LT"/>
        </w:rPr>
        <w:t>.</w:t>
      </w:r>
      <w:r w:rsidR="006A544A">
        <w:rPr>
          <w:lang w:val="lt-LT"/>
        </w:rPr>
        <w:t xml:space="preserve"> </w:t>
      </w:r>
      <w:r w:rsidR="000F5F29">
        <w:rPr>
          <w:b/>
          <w:lang w:val="lt-LT"/>
        </w:rPr>
        <w:t xml:space="preserve">Prieš atvykstant susisiekti telefonu +370 </w:t>
      </w:r>
      <w:r w:rsidR="00395755">
        <w:rPr>
          <w:b/>
          <w:lang w:val="lt-LT"/>
        </w:rPr>
        <w:t>62291232</w:t>
      </w:r>
      <w:r w:rsidR="000F5F29">
        <w:rPr>
          <w:b/>
          <w:lang w:val="lt-LT"/>
        </w:rPr>
        <w:t>.</w:t>
      </w:r>
      <w:r w:rsidR="00475628">
        <w:rPr>
          <w:b/>
          <w:lang w:val="lt-LT"/>
        </w:rPr>
        <w:t xml:space="preserve"> Vynai pristatomi su važtaraščiu, kuriame įtraukiama pagrindinė informacija (</w:t>
      </w:r>
      <w:r w:rsidR="00475628" w:rsidRPr="00475628">
        <w:rPr>
          <w:b/>
          <w:lang w:val="lt-LT"/>
        </w:rPr>
        <w:t>Vyno pavadinimas</w:t>
      </w:r>
      <w:r w:rsidR="00475628">
        <w:rPr>
          <w:b/>
          <w:lang w:val="lt-LT"/>
        </w:rPr>
        <w:t xml:space="preserve">, gamintojas, derliaus metai, šalis, regionas, apeliacija ect.). </w:t>
      </w:r>
      <w:r w:rsidR="00510C50">
        <w:rPr>
          <w:b/>
          <w:lang w:val="lt-LT"/>
        </w:rPr>
        <w:t xml:space="preserve">Pristatomi vynai sutikrinami ir važtaraštis pasirašomas priėmusio asociacijos nario.  </w:t>
      </w:r>
    </w:p>
    <w:p w:rsidR="00E571CE" w:rsidRPr="006041C6" w:rsidRDefault="00E571CE" w:rsidP="00EF3688">
      <w:pPr>
        <w:rPr>
          <w:lang w:val="lt-LT"/>
        </w:rPr>
      </w:pPr>
    </w:p>
    <w:p w:rsidR="00EF3688" w:rsidRPr="006041C6" w:rsidRDefault="0019144B" w:rsidP="00EF3688">
      <w:pPr>
        <w:rPr>
          <w:rFonts w:cs="Times New Roman"/>
          <w:b/>
          <w:bCs/>
          <w:lang w:val="lt-LT"/>
        </w:rPr>
      </w:pPr>
      <w:r w:rsidRPr="006041C6">
        <w:rPr>
          <w:rFonts w:cs="Times New Roman"/>
          <w:b/>
          <w:bCs/>
          <w:lang w:val="lt-LT"/>
        </w:rPr>
        <w:t>Vynų klasifikacija</w:t>
      </w:r>
    </w:p>
    <w:p w:rsidR="002F53A1" w:rsidRDefault="0019144B" w:rsidP="00EF3688">
      <w:pPr>
        <w:rPr>
          <w:rFonts w:cs="Times New Roman"/>
          <w:bCs/>
          <w:lang w:val="lt-LT"/>
        </w:rPr>
      </w:pPr>
      <w:r w:rsidRPr="006041C6">
        <w:rPr>
          <w:rFonts w:cs="Times New Roman"/>
          <w:bCs/>
          <w:lang w:val="lt-LT"/>
        </w:rPr>
        <w:t>Vynai bus vertinami aklai,</w:t>
      </w:r>
      <w:r w:rsidR="00A03B7B">
        <w:rPr>
          <w:rFonts w:cs="Times New Roman"/>
          <w:bCs/>
          <w:lang w:val="lt-LT"/>
        </w:rPr>
        <w:t xml:space="preserve"> vertinimo</w:t>
      </w:r>
      <w:r w:rsidRPr="006041C6">
        <w:rPr>
          <w:rFonts w:cs="Times New Roman"/>
          <w:bCs/>
          <w:lang w:val="lt-LT"/>
        </w:rPr>
        <w:t xml:space="preserve"> komisij</w:t>
      </w:r>
      <w:r w:rsidR="00A03B7B">
        <w:rPr>
          <w:rFonts w:cs="Times New Roman"/>
          <w:bCs/>
          <w:lang w:val="lt-LT"/>
        </w:rPr>
        <w:t xml:space="preserve">os nariams pranešant </w:t>
      </w:r>
      <w:r w:rsidR="000F5F29">
        <w:rPr>
          <w:rFonts w:cs="Times New Roman"/>
          <w:bCs/>
          <w:lang w:val="lt-LT"/>
        </w:rPr>
        <w:t>tik vyno kategoriją</w:t>
      </w:r>
      <w:r w:rsidRPr="006041C6">
        <w:rPr>
          <w:rFonts w:cs="Times New Roman"/>
          <w:bCs/>
          <w:lang w:val="lt-LT"/>
        </w:rPr>
        <w:t xml:space="preserve">. </w:t>
      </w:r>
      <w:r w:rsidR="00642CB4">
        <w:rPr>
          <w:rFonts w:cs="Times New Roman"/>
          <w:bCs/>
          <w:lang w:val="lt-LT"/>
        </w:rPr>
        <w:t>V</w:t>
      </w:r>
      <w:r w:rsidRPr="006041C6">
        <w:rPr>
          <w:rFonts w:cs="Times New Roman"/>
          <w:bCs/>
          <w:lang w:val="lt-LT"/>
        </w:rPr>
        <w:t>yn</w:t>
      </w:r>
      <w:r w:rsidR="00642CB4">
        <w:rPr>
          <w:rFonts w:cs="Times New Roman"/>
          <w:bCs/>
          <w:lang w:val="lt-LT"/>
        </w:rPr>
        <w:t xml:space="preserve">ai suklasifikuoti taip, </w:t>
      </w:r>
      <w:r w:rsidR="00A03B7B">
        <w:rPr>
          <w:rFonts w:cs="Times New Roman"/>
          <w:bCs/>
          <w:lang w:val="lt-LT"/>
        </w:rPr>
        <w:t xml:space="preserve">kad </w:t>
      </w:r>
      <w:r w:rsidR="00642CB4">
        <w:rPr>
          <w:rFonts w:cs="Times New Roman"/>
          <w:bCs/>
          <w:lang w:val="lt-LT"/>
        </w:rPr>
        <w:t xml:space="preserve">panašūs vynai būtų vertinami kartu, </w:t>
      </w:r>
      <w:r w:rsidR="002F53A1" w:rsidRPr="006041C6">
        <w:rPr>
          <w:rFonts w:cs="Times New Roman"/>
          <w:bCs/>
          <w:lang w:val="lt-LT"/>
        </w:rPr>
        <w:t>vertinimo komisij</w:t>
      </w:r>
      <w:r w:rsidR="00642CB4">
        <w:rPr>
          <w:rFonts w:cs="Times New Roman"/>
          <w:bCs/>
          <w:lang w:val="lt-LT"/>
        </w:rPr>
        <w:t>os nariai galėtų atsižvelgti į kategorijai būdingas ypatybes ir įve</w:t>
      </w:r>
      <w:r w:rsidR="000F5F29">
        <w:rPr>
          <w:rFonts w:cs="Times New Roman"/>
          <w:bCs/>
          <w:lang w:val="lt-LT"/>
        </w:rPr>
        <w:t>r</w:t>
      </w:r>
      <w:r w:rsidR="00642CB4">
        <w:rPr>
          <w:rFonts w:cs="Times New Roman"/>
          <w:bCs/>
          <w:lang w:val="lt-LT"/>
        </w:rPr>
        <w:t>tinimai būtų objektyvūs.</w:t>
      </w:r>
    </w:p>
    <w:p w:rsidR="000F5F29" w:rsidRDefault="000F5F29" w:rsidP="00EF3688">
      <w:pPr>
        <w:rPr>
          <w:rFonts w:cs="Times New Roman"/>
          <w:bCs/>
          <w:lang w:val="lt-LT"/>
        </w:rPr>
      </w:pPr>
    </w:p>
    <w:p w:rsidR="000F5F29" w:rsidRDefault="000F5F29" w:rsidP="00EF3688">
      <w:pPr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Kategoriją nustato pats dalyvis.</w:t>
      </w:r>
    </w:p>
    <w:p w:rsidR="000F5F29" w:rsidRDefault="000F5F29" w:rsidP="00EF3688">
      <w:pPr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Organizatoriai rekomenduoja baltuosius vynus, kurie yra pagaminti iš kelių vynuogių veislių, priskirti</w:t>
      </w:r>
      <w:r w:rsidR="004112D4">
        <w:rPr>
          <w:rFonts w:cs="Times New Roman"/>
          <w:bCs/>
          <w:lang w:val="lt-LT"/>
        </w:rPr>
        <w:t xml:space="preserve"> </w:t>
      </w:r>
      <w:r w:rsidR="00854CD5">
        <w:rPr>
          <w:rFonts w:cs="Times New Roman"/>
          <w:bCs/>
          <w:lang w:val="lt-LT"/>
        </w:rPr>
        <w:t>tam tikrai</w:t>
      </w:r>
      <w:r>
        <w:rPr>
          <w:rFonts w:cs="Times New Roman"/>
          <w:bCs/>
          <w:lang w:val="lt-LT"/>
        </w:rPr>
        <w:t xml:space="preserve"> kategorijai</w:t>
      </w:r>
      <w:r w:rsidR="00854CD5">
        <w:rPr>
          <w:rFonts w:cs="Times New Roman"/>
          <w:bCs/>
          <w:lang w:val="lt-LT"/>
        </w:rPr>
        <w:t xml:space="preserve"> jei tos vynuogės</w:t>
      </w:r>
      <w:r>
        <w:rPr>
          <w:rFonts w:cs="Times New Roman"/>
          <w:bCs/>
          <w:lang w:val="lt-LT"/>
        </w:rPr>
        <w:t xml:space="preserve"> mišinyje </w:t>
      </w:r>
      <w:r w:rsidR="00854CD5">
        <w:rPr>
          <w:rFonts w:cs="Times New Roman"/>
          <w:bCs/>
          <w:lang w:val="lt-LT"/>
        </w:rPr>
        <w:t>yra</w:t>
      </w:r>
      <w:r>
        <w:rPr>
          <w:rFonts w:cs="Times New Roman"/>
          <w:bCs/>
          <w:lang w:val="lt-LT"/>
        </w:rPr>
        <w:t xml:space="preserve"> daugiau nei 80%.</w:t>
      </w:r>
    </w:p>
    <w:p w:rsidR="00C02701" w:rsidRDefault="00C02701" w:rsidP="00EF3688">
      <w:pPr>
        <w:rPr>
          <w:rFonts w:cs="Times New Roman"/>
          <w:bCs/>
          <w:lang w:val="lt-LT"/>
        </w:rPr>
      </w:pPr>
    </w:p>
    <w:p w:rsidR="00C02701" w:rsidRDefault="00C02701" w:rsidP="00EF3688">
      <w:pPr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 xml:space="preserve">Vynas turi būti priskiriamas vienai iš žemiau nurodytų kategorijų. Į </w:t>
      </w:r>
      <w:r w:rsidR="00854CD5">
        <w:rPr>
          <w:rFonts w:cs="Times New Roman"/>
          <w:bCs/>
          <w:lang w:val="lt-LT"/>
        </w:rPr>
        <w:t>Excel</w:t>
      </w:r>
      <w:r>
        <w:rPr>
          <w:rFonts w:cs="Times New Roman"/>
          <w:bCs/>
          <w:lang w:val="lt-LT"/>
        </w:rPr>
        <w:t xml:space="preserve"> prašome įrašyti sutrumpintą kategorijos pavadinimą pateiktą skliausteliuose.</w:t>
      </w:r>
    </w:p>
    <w:p w:rsidR="00C02701" w:rsidRDefault="00C02701" w:rsidP="00EF3688">
      <w:pPr>
        <w:rPr>
          <w:rFonts w:cs="Times New Roman"/>
          <w:bCs/>
          <w:lang w:val="lt-LT"/>
        </w:rPr>
      </w:pPr>
    </w:p>
    <w:p w:rsidR="00C02701" w:rsidRPr="006C0EF6" w:rsidRDefault="00C02701" w:rsidP="00C02701">
      <w:pPr>
        <w:shd w:val="clear" w:color="auto" w:fill="FFFFFF"/>
        <w:spacing w:line="259" w:lineRule="exact"/>
        <w:rPr>
          <w:rFonts w:cs="Times New Roman"/>
          <w:i/>
          <w:lang w:val="lt-LT"/>
        </w:rPr>
      </w:pPr>
      <w:r w:rsidRPr="006C0EF6">
        <w:rPr>
          <w:rFonts w:cs="Times New Roman"/>
          <w:i/>
          <w:lang w:val="lt-LT"/>
        </w:rPr>
        <w:t>Baltieji vynai:</w:t>
      </w:r>
    </w:p>
    <w:p w:rsidR="00C02701" w:rsidRPr="00C02701" w:rsidRDefault="00C02701" w:rsidP="00C02701">
      <w:pPr>
        <w:numPr>
          <w:ilvl w:val="0"/>
          <w:numId w:val="5"/>
        </w:numPr>
        <w:shd w:val="clear" w:color="auto" w:fill="FFFFFF"/>
        <w:spacing w:line="259" w:lineRule="exact"/>
        <w:rPr>
          <w:rFonts w:cs="Times New Roman"/>
          <w:lang w:val="lt-LT"/>
        </w:rPr>
      </w:pPr>
      <w:r w:rsidRPr="00C02701">
        <w:rPr>
          <w:rFonts w:cs="Times New Roman"/>
          <w:lang w:val="lt-LT"/>
        </w:rPr>
        <w:t>„Chardonnay“ veislės vynas</w:t>
      </w:r>
      <w:r w:rsidR="000D6359">
        <w:rPr>
          <w:rFonts w:cs="Times New Roman"/>
          <w:lang w:val="lt-LT"/>
        </w:rPr>
        <w:t xml:space="preserve"> (CHARD</w:t>
      </w:r>
      <w:r>
        <w:rPr>
          <w:rFonts w:cs="Times New Roman"/>
          <w:lang w:val="lt-LT"/>
        </w:rPr>
        <w:t>.)</w:t>
      </w:r>
    </w:p>
    <w:p w:rsidR="00C02701" w:rsidRPr="00C02701" w:rsidRDefault="00C02701" w:rsidP="00C02701">
      <w:pPr>
        <w:numPr>
          <w:ilvl w:val="0"/>
          <w:numId w:val="5"/>
        </w:numPr>
        <w:shd w:val="clear" w:color="auto" w:fill="FFFFFF"/>
        <w:spacing w:line="259" w:lineRule="exact"/>
        <w:rPr>
          <w:rFonts w:cs="Times New Roman"/>
          <w:lang w:val="lt-LT"/>
        </w:rPr>
      </w:pPr>
      <w:r w:rsidRPr="00C02701">
        <w:rPr>
          <w:rFonts w:cs="Times New Roman"/>
          <w:lang w:val="lt-LT"/>
        </w:rPr>
        <w:t>„Sauvignon Blanc“ veislės vynas</w:t>
      </w:r>
      <w:r w:rsidR="006C0EF6">
        <w:rPr>
          <w:rFonts w:cs="Times New Roman"/>
          <w:lang w:val="lt-LT"/>
        </w:rPr>
        <w:t xml:space="preserve"> (SAUV. BL.)</w:t>
      </w:r>
    </w:p>
    <w:p w:rsidR="00C02701" w:rsidRPr="00C02701" w:rsidRDefault="00C02701" w:rsidP="00C02701">
      <w:pPr>
        <w:numPr>
          <w:ilvl w:val="0"/>
          <w:numId w:val="5"/>
        </w:numPr>
        <w:shd w:val="clear" w:color="auto" w:fill="FFFFFF"/>
        <w:spacing w:line="259" w:lineRule="exact"/>
        <w:rPr>
          <w:rFonts w:cs="Times New Roman"/>
          <w:lang w:val="lt-LT"/>
        </w:rPr>
      </w:pPr>
      <w:r w:rsidRPr="00C02701">
        <w:rPr>
          <w:rFonts w:cs="Times New Roman"/>
          <w:lang w:val="lt-LT"/>
        </w:rPr>
        <w:t>„Riesling“ veislės vynas</w:t>
      </w:r>
      <w:r w:rsidR="006C0EF6">
        <w:rPr>
          <w:rFonts w:cs="Times New Roman"/>
          <w:lang w:val="lt-LT"/>
        </w:rPr>
        <w:t xml:space="preserve"> (RIESLING)</w:t>
      </w:r>
    </w:p>
    <w:p w:rsidR="00C02701" w:rsidRDefault="006C0EF6" w:rsidP="00C02701">
      <w:pPr>
        <w:numPr>
          <w:ilvl w:val="0"/>
          <w:numId w:val="5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K</w:t>
      </w:r>
      <w:r w:rsidR="00C02701" w:rsidRPr="00C02701">
        <w:rPr>
          <w:rFonts w:cs="Times New Roman"/>
          <w:lang w:val="lt-LT"/>
        </w:rPr>
        <w:t xml:space="preserve">itų </w:t>
      </w:r>
      <w:r>
        <w:rPr>
          <w:rFonts w:cs="Times New Roman"/>
          <w:lang w:val="lt-LT"/>
        </w:rPr>
        <w:t xml:space="preserve">vynuogių veislių vynas (KT. </w:t>
      </w:r>
      <w:r w:rsidR="000D6359">
        <w:rPr>
          <w:rFonts w:cs="Times New Roman"/>
          <w:lang w:val="lt-LT"/>
        </w:rPr>
        <w:t>B.</w:t>
      </w:r>
      <w:r>
        <w:rPr>
          <w:rFonts w:cs="Times New Roman"/>
          <w:lang w:val="lt-LT"/>
        </w:rPr>
        <w:t>)</w:t>
      </w:r>
    </w:p>
    <w:p w:rsidR="00C02701" w:rsidRPr="00C02701" w:rsidRDefault="00C02701" w:rsidP="00C02701">
      <w:pPr>
        <w:shd w:val="clear" w:color="auto" w:fill="FFFFFF"/>
        <w:spacing w:line="259" w:lineRule="exact"/>
        <w:rPr>
          <w:rFonts w:cs="Times New Roman"/>
          <w:lang w:val="lt-LT"/>
        </w:rPr>
      </w:pPr>
    </w:p>
    <w:p w:rsidR="00C02701" w:rsidRPr="006C0EF6" w:rsidRDefault="00C02701" w:rsidP="00C02701">
      <w:pPr>
        <w:shd w:val="clear" w:color="auto" w:fill="FFFFFF"/>
        <w:spacing w:line="259" w:lineRule="exact"/>
        <w:rPr>
          <w:rFonts w:cs="Times New Roman"/>
          <w:i/>
          <w:lang w:val="lt-LT"/>
        </w:rPr>
      </w:pPr>
      <w:r w:rsidRPr="006C0EF6">
        <w:rPr>
          <w:rFonts w:cs="Times New Roman"/>
          <w:i/>
          <w:lang w:val="lt-LT"/>
        </w:rPr>
        <w:t>Raudonieji vynai:</w:t>
      </w:r>
    </w:p>
    <w:p w:rsidR="00C02701" w:rsidRPr="00C02701" w:rsidRDefault="00C02701" w:rsidP="00C02701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 w:rsidRPr="00C02701">
        <w:rPr>
          <w:rFonts w:cs="Times New Roman"/>
          <w:lang w:val="lt-LT"/>
        </w:rPr>
        <w:t>Italijos raudonasis vynas</w:t>
      </w:r>
      <w:r w:rsidR="00510C50">
        <w:rPr>
          <w:rFonts w:cs="Times New Roman"/>
          <w:lang w:val="lt-LT"/>
        </w:rPr>
        <w:t xml:space="preserve"> (IT</w:t>
      </w:r>
      <w:r w:rsidR="006C0EF6">
        <w:rPr>
          <w:rFonts w:cs="Times New Roman"/>
          <w:lang w:val="lt-LT"/>
        </w:rPr>
        <w:t>)</w:t>
      </w:r>
    </w:p>
    <w:p w:rsidR="00510C50" w:rsidRPr="00510C50" w:rsidRDefault="00510C50" w:rsidP="00510C50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Ispanijos</w:t>
      </w:r>
      <w:r w:rsidRPr="00510C50">
        <w:t xml:space="preserve"> </w:t>
      </w:r>
      <w:r w:rsidRPr="00510C50">
        <w:rPr>
          <w:rFonts w:cs="Times New Roman"/>
          <w:lang w:val="lt-LT"/>
        </w:rPr>
        <w:t>raudonasis vynas</w:t>
      </w:r>
      <w:r>
        <w:rPr>
          <w:rFonts w:cs="Times New Roman"/>
          <w:lang w:val="lt-LT"/>
        </w:rPr>
        <w:t xml:space="preserve"> (ISP)</w:t>
      </w:r>
    </w:p>
    <w:p w:rsidR="00C02701" w:rsidRPr="00C02701" w:rsidRDefault="00C02701" w:rsidP="00C02701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 w:rsidRPr="00C02701">
        <w:rPr>
          <w:rFonts w:cs="Times New Roman"/>
          <w:lang w:val="lt-LT"/>
        </w:rPr>
        <w:t>P</w:t>
      </w:r>
      <w:r w:rsidR="00510C50">
        <w:rPr>
          <w:rFonts w:cs="Times New Roman"/>
          <w:lang w:val="lt-LT"/>
        </w:rPr>
        <w:t xml:space="preserve">ortugalijos </w:t>
      </w:r>
      <w:r w:rsidRPr="00C02701">
        <w:rPr>
          <w:rFonts w:cs="Times New Roman"/>
          <w:lang w:val="lt-LT"/>
        </w:rPr>
        <w:t>raudonasis vynas</w:t>
      </w:r>
      <w:r w:rsidR="00510C50">
        <w:rPr>
          <w:rFonts w:cs="Times New Roman"/>
          <w:lang w:val="lt-LT"/>
        </w:rPr>
        <w:t xml:space="preserve"> (</w:t>
      </w:r>
      <w:r w:rsidR="006C0EF6">
        <w:rPr>
          <w:rFonts w:cs="Times New Roman"/>
          <w:lang w:val="lt-LT"/>
        </w:rPr>
        <w:t>PORT.)</w:t>
      </w:r>
      <w:r w:rsidR="00510C50">
        <w:rPr>
          <w:rFonts w:cs="Times New Roman"/>
          <w:lang w:val="lt-LT"/>
        </w:rPr>
        <w:t xml:space="preserve"> </w:t>
      </w:r>
    </w:p>
    <w:p w:rsidR="00C02701" w:rsidRPr="00C02701" w:rsidRDefault="00C02701" w:rsidP="00C02701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 w:rsidRPr="00C02701">
        <w:rPr>
          <w:rFonts w:cs="Times New Roman"/>
          <w:lang w:val="lt-LT"/>
        </w:rPr>
        <w:t>Prancūzijos raudonasis vynas</w:t>
      </w:r>
      <w:r w:rsidR="00510C50">
        <w:rPr>
          <w:rFonts w:cs="Times New Roman"/>
          <w:lang w:val="lt-LT"/>
        </w:rPr>
        <w:t xml:space="preserve"> (PRAN.</w:t>
      </w:r>
      <w:r w:rsidR="006C0EF6">
        <w:rPr>
          <w:rFonts w:cs="Times New Roman"/>
          <w:lang w:val="lt-LT"/>
        </w:rPr>
        <w:t>)</w:t>
      </w:r>
    </w:p>
    <w:p w:rsidR="00C02701" w:rsidRPr="00C02701" w:rsidRDefault="00C02701" w:rsidP="00C02701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 w:rsidRPr="00C02701">
        <w:rPr>
          <w:rFonts w:cs="Times New Roman"/>
          <w:lang w:val="lt-LT"/>
        </w:rPr>
        <w:t>Naujojo Pasaulio raudonasis vynas</w:t>
      </w:r>
      <w:r w:rsidR="006C0EF6">
        <w:rPr>
          <w:rFonts w:cs="Times New Roman"/>
          <w:lang w:val="lt-LT"/>
        </w:rPr>
        <w:t xml:space="preserve"> (N. PASAUL.)</w:t>
      </w:r>
    </w:p>
    <w:p w:rsidR="00C02701" w:rsidRDefault="006C0EF6" w:rsidP="00C02701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Kitų kraštų raudonasis vynas (K. K. RAUD.)</w:t>
      </w:r>
      <w:r w:rsidR="004112D4">
        <w:rPr>
          <w:rFonts w:cs="Times New Roman"/>
          <w:lang w:val="lt-LT"/>
        </w:rPr>
        <w:t xml:space="preserve"> (Išskirsime geriausiai pasirodžiusius Čilės vynus)</w:t>
      </w:r>
    </w:p>
    <w:p w:rsidR="00395755" w:rsidRDefault="00395755" w:rsidP="00C02701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Pinot Noir vynas</w:t>
      </w:r>
      <w:r w:rsidR="000D6359">
        <w:rPr>
          <w:rFonts w:cs="Times New Roman"/>
          <w:lang w:val="lt-LT"/>
        </w:rPr>
        <w:t xml:space="preserve"> (PINO)</w:t>
      </w:r>
    </w:p>
    <w:p w:rsidR="00510C50" w:rsidRDefault="00510C50" w:rsidP="00510C50">
      <w:pPr>
        <w:shd w:val="clear" w:color="auto" w:fill="FFFFFF"/>
        <w:spacing w:line="259" w:lineRule="exact"/>
        <w:rPr>
          <w:rFonts w:cs="Times New Roman"/>
          <w:lang w:val="lt-LT"/>
        </w:rPr>
      </w:pPr>
    </w:p>
    <w:p w:rsidR="00510C50" w:rsidRDefault="00510C50" w:rsidP="00510C50">
      <w:pPr>
        <w:shd w:val="clear" w:color="auto" w:fill="FFFFFF"/>
        <w:spacing w:line="259" w:lineRule="exact"/>
        <w:rPr>
          <w:rFonts w:cs="Times New Roman"/>
          <w:i/>
          <w:lang w:val="lt-LT"/>
        </w:rPr>
      </w:pPr>
      <w:r w:rsidRPr="002E3B01">
        <w:rPr>
          <w:rFonts w:cs="Times New Roman"/>
          <w:i/>
          <w:lang w:val="lt-LT"/>
        </w:rPr>
        <w:t xml:space="preserve">Vynai  be intervencijų ( </w:t>
      </w:r>
      <w:r w:rsidR="00F3224F" w:rsidRPr="002E3B01">
        <w:rPr>
          <w:rFonts w:cs="Times New Roman"/>
          <w:i/>
          <w:lang w:val="lt-LT"/>
        </w:rPr>
        <w:t>demeter ženklinimas, be sulfitų, spontaninė fermentacija, ansestral metodas</w:t>
      </w:r>
      <w:r w:rsidRPr="002E3B01">
        <w:rPr>
          <w:rFonts w:cs="Times New Roman"/>
          <w:i/>
          <w:lang w:val="lt-LT"/>
        </w:rPr>
        <w:t>):</w:t>
      </w:r>
    </w:p>
    <w:p w:rsidR="00510C50" w:rsidRDefault="00510C50" w:rsidP="00510C50">
      <w:pPr>
        <w:pStyle w:val="Sraopastraipa"/>
        <w:numPr>
          <w:ilvl w:val="0"/>
          <w:numId w:val="11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Baltieji vynai (NAT. B)</w:t>
      </w:r>
    </w:p>
    <w:p w:rsidR="00510C50" w:rsidRDefault="00510C50" w:rsidP="00510C50">
      <w:pPr>
        <w:pStyle w:val="Sraopastraipa"/>
        <w:numPr>
          <w:ilvl w:val="0"/>
          <w:numId w:val="11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Raudonieji (NAT. R)</w:t>
      </w:r>
    </w:p>
    <w:p w:rsidR="00510C50" w:rsidRPr="00510C50" w:rsidRDefault="00510C50" w:rsidP="00510C50">
      <w:pPr>
        <w:pStyle w:val="Sraopastraipa"/>
        <w:numPr>
          <w:ilvl w:val="0"/>
          <w:numId w:val="11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Putojantys (PETNAT)</w:t>
      </w:r>
    </w:p>
    <w:p w:rsidR="00C02701" w:rsidRPr="00C02701" w:rsidRDefault="00C02701" w:rsidP="00C02701">
      <w:pPr>
        <w:shd w:val="clear" w:color="auto" w:fill="FFFFFF"/>
        <w:spacing w:line="259" w:lineRule="exact"/>
        <w:rPr>
          <w:rFonts w:cs="Times New Roman"/>
          <w:lang w:val="lt-LT"/>
        </w:rPr>
      </w:pPr>
    </w:p>
    <w:p w:rsidR="00C02701" w:rsidRPr="006C0EF6" w:rsidRDefault="006C0EF6" w:rsidP="00C02701">
      <w:pPr>
        <w:shd w:val="clear" w:color="auto" w:fill="FFFFFF"/>
        <w:spacing w:line="259" w:lineRule="exact"/>
        <w:rPr>
          <w:rFonts w:cs="Times New Roman"/>
          <w:i/>
          <w:lang w:val="lt-LT"/>
        </w:rPr>
      </w:pPr>
      <w:r>
        <w:rPr>
          <w:rFonts w:cs="Times New Roman"/>
          <w:i/>
          <w:lang w:val="lt-LT"/>
        </w:rPr>
        <w:t>Kiti vynai:</w:t>
      </w:r>
    </w:p>
    <w:p w:rsidR="00C02701" w:rsidRDefault="006C0EF6" w:rsidP="00C02701">
      <w:pPr>
        <w:numPr>
          <w:ilvl w:val="0"/>
          <w:numId w:val="7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Š</w:t>
      </w:r>
      <w:r w:rsidR="00C02701" w:rsidRPr="00C02701">
        <w:rPr>
          <w:rFonts w:cs="Times New Roman"/>
          <w:lang w:val="lt-LT"/>
        </w:rPr>
        <w:t>ampanas</w:t>
      </w:r>
      <w:r w:rsidR="00510C50">
        <w:rPr>
          <w:rFonts w:cs="Times New Roman"/>
          <w:lang w:val="lt-LT"/>
        </w:rPr>
        <w:t>-</w:t>
      </w:r>
      <w:r>
        <w:rPr>
          <w:rFonts w:cs="Times New Roman"/>
          <w:lang w:val="lt-LT"/>
        </w:rPr>
        <w:t xml:space="preserve"> (</w:t>
      </w:r>
      <w:r w:rsidR="00510C50">
        <w:rPr>
          <w:rFonts w:cs="Times New Roman"/>
          <w:lang w:val="lt-LT"/>
        </w:rPr>
        <w:t>B.ŠAM</w:t>
      </w:r>
      <w:r>
        <w:rPr>
          <w:rFonts w:cs="Times New Roman"/>
          <w:lang w:val="lt-LT"/>
        </w:rPr>
        <w:t>.)</w:t>
      </w:r>
    </w:p>
    <w:p w:rsidR="00510C50" w:rsidRPr="00C02701" w:rsidRDefault="00510C50" w:rsidP="00C02701">
      <w:pPr>
        <w:numPr>
          <w:ilvl w:val="0"/>
          <w:numId w:val="7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Šampanas-vintage (vienų metų derliaus) kategorijos šampanai (V.ŠAM)</w:t>
      </w:r>
    </w:p>
    <w:p w:rsidR="00C02701" w:rsidRDefault="006C0EF6" w:rsidP="00C02701">
      <w:pPr>
        <w:numPr>
          <w:ilvl w:val="0"/>
          <w:numId w:val="7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Putojantis (</w:t>
      </w:r>
      <w:r w:rsidR="00C02701" w:rsidRPr="00C02701">
        <w:rPr>
          <w:rFonts w:cs="Times New Roman"/>
          <w:lang w:val="lt-LT"/>
        </w:rPr>
        <w:t>ne šampanas)</w:t>
      </w:r>
      <w:r>
        <w:rPr>
          <w:rFonts w:cs="Times New Roman"/>
          <w:lang w:val="lt-LT"/>
        </w:rPr>
        <w:t xml:space="preserve"> vynas </w:t>
      </w:r>
      <w:r w:rsidR="006A544A">
        <w:rPr>
          <w:rFonts w:cs="Times New Roman"/>
          <w:lang w:val="lt-LT"/>
        </w:rPr>
        <w:t xml:space="preserve"> gamintas Charmant metodu </w:t>
      </w:r>
      <w:r>
        <w:rPr>
          <w:rFonts w:cs="Times New Roman"/>
          <w:lang w:val="lt-LT"/>
        </w:rPr>
        <w:t>(PUTOJ.</w:t>
      </w:r>
      <w:r w:rsidR="006A544A">
        <w:rPr>
          <w:rFonts w:cs="Times New Roman"/>
          <w:lang w:val="lt-LT"/>
        </w:rPr>
        <w:t xml:space="preserve"> CH</w:t>
      </w:r>
      <w:r>
        <w:rPr>
          <w:rFonts w:cs="Times New Roman"/>
          <w:lang w:val="lt-LT"/>
        </w:rPr>
        <w:t>)</w:t>
      </w:r>
    </w:p>
    <w:p w:rsidR="006A544A" w:rsidRDefault="006A544A" w:rsidP="00C02701">
      <w:pPr>
        <w:numPr>
          <w:ilvl w:val="0"/>
          <w:numId w:val="7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Putojantis (ne šampanas) vynas, gamintas Tradiciniu metodu (PUTOJ. TR.)</w:t>
      </w:r>
    </w:p>
    <w:p w:rsidR="00C02701" w:rsidRPr="00C02701" w:rsidRDefault="006C0EF6" w:rsidP="00C02701">
      <w:pPr>
        <w:numPr>
          <w:ilvl w:val="0"/>
          <w:numId w:val="7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N</w:t>
      </w:r>
      <w:r w:rsidR="00C02701" w:rsidRPr="00C02701">
        <w:rPr>
          <w:rFonts w:cs="Times New Roman"/>
          <w:lang w:val="lt-LT"/>
        </w:rPr>
        <w:t>atūra</w:t>
      </w:r>
      <w:r>
        <w:rPr>
          <w:rFonts w:cs="Times New Roman"/>
          <w:lang w:val="lt-LT"/>
        </w:rPr>
        <w:t>liai</w:t>
      </w:r>
      <w:r w:rsidR="00C02701" w:rsidRPr="00C02701">
        <w:rPr>
          <w:rFonts w:cs="Times New Roman"/>
          <w:lang w:val="lt-LT"/>
        </w:rPr>
        <w:t xml:space="preserve"> saldus</w:t>
      </w:r>
      <w:r>
        <w:rPr>
          <w:rFonts w:cs="Times New Roman"/>
          <w:lang w:val="lt-LT"/>
        </w:rPr>
        <w:t xml:space="preserve"> vynas (ANT. SALD.)</w:t>
      </w:r>
    </w:p>
    <w:p w:rsidR="00C02701" w:rsidRDefault="006C0EF6" w:rsidP="00C02701">
      <w:pPr>
        <w:numPr>
          <w:ilvl w:val="0"/>
          <w:numId w:val="7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L</w:t>
      </w:r>
      <w:r w:rsidR="00C02701" w:rsidRPr="00C02701">
        <w:rPr>
          <w:rFonts w:cs="Times New Roman"/>
          <w:lang w:val="lt-LT"/>
        </w:rPr>
        <w:t>ikerinis</w:t>
      </w:r>
      <w:r>
        <w:rPr>
          <w:rFonts w:cs="Times New Roman"/>
          <w:lang w:val="lt-LT"/>
        </w:rPr>
        <w:t xml:space="preserve"> vynas (LIKER.)</w:t>
      </w:r>
    </w:p>
    <w:p w:rsidR="000D6359" w:rsidRDefault="000D6359" w:rsidP="00C02701">
      <w:pPr>
        <w:numPr>
          <w:ilvl w:val="0"/>
          <w:numId w:val="7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Portai (POR)</w:t>
      </w:r>
    </w:p>
    <w:p w:rsidR="00395755" w:rsidRPr="00395755" w:rsidRDefault="00395755" w:rsidP="00395755">
      <w:pPr>
        <w:numPr>
          <w:ilvl w:val="0"/>
          <w:numId w:val="7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Rožinis vynas (ROŽIN.)</w:t>
      </w:r>
    </w:p>
    <w:p w:rsidR="00DC19A8" w:rsidRDefault="00DC19A8" w:rsidP="00DC19A8">
      <w:pPr>
        <w:shd w:val="clear" w:color="auto" w:fill="FFFFFF"/>
        <w:spacing w:line="259" w:lineRule="exact"/>
        <w:rPr>
          <w:rFonts w:cs="Times New Roman"/>
          <w:lang w:val="lt-LT"/>
        </w:rPr>
      </w:pPr>
    </w:p>
    <w:p w:rsidR="00DC19A8" w:rsidRPr="00C02701" w:rsidRDefault="00DC19A8" w:rsidP="00EF3688">
      <w:pPr>
        <w:rPr>
          <w:rFonts w:cs="Times New Roman"/>
          <w:b/>
          <w:bCs/>
          <w:lang w:val="lt-LT"/>
        </w:rPr>
      </w:pPr>
    </w:p>
    <w:p w:rsidR="0066401B" w:rsidRPr="006041C6" w:rsidRDefault="0066401B" w:rsidP="0066401B">
      <w:pPr>
        <w:keepNext/>
        <w:outlineLvl w:val="1"/>
        <w:rPr>
          <w:rFonts w:eastAsia="Arial Unicode MS" w:cs="Times New Roman"/>
          <w:b/>
          <w:bCs/>
          <w:lang w:val="lt-LT"/>
        </w:rPr>
      </w:pPr>
      <w:r w:rsidRPr="006041C6">
        <w:rPr>
          <w:rFonts w:cs="Times New Roman"/>
          <w:b/>
          <w:bCs/>
          <w:lang w:val="lt-LT"/>
        </w:rPr>
        <w:t>Vertinimo komisija</w:t>
      </w:r>
    </w:p>
    <w:p w:rsidR="0066401B" w:rsidRPr="006041C6" w:rsidRDefault="0066401B" w:rsidP="0066401B">
      <w:pPr>
        <w:rPr>
          <w:lang w:val="lt-LT"/>
        </w:rPr>
      </w:pPr>
      <w:r w:rsidRPr="006041C6">
        <w:rPr>
          <w:lang w:val="lt-LT"/>
        </w:rPr>
        <w:t>Vynams vertinti sudarom</w:t>
      </w:r>
      <w:r w:rsidR="00F117DD" w:rsidRPr="006041C6">
        <w:rPr>
          <w:lang w:val="lt-LT"/>
        </w:rPr>
        <w:t>a</w:t>
      </w:r>
      <w:r w:rsidRPr="006041C6">
        <w:rPr>
          <w:lang w:val="lt-LT"/>
        </w:rPr>
        <w:t xml:space="preserve"> komisij</w:t>
      </w:r>
      <w:r w:rsidR="00F117DD" w:rsidRPr="006041C6">
        <w:rPr>
          <w:lang w:val="lt-LT"/>
        </w:rPr>
        <w:t>a</w:t>
      </w:r>
      <w:r w:rsidRPr="006041C6">
        <w:rPr>
          <w:lang w:val="lt-LT"/>
        </w:rPr>
        <w:t xml:space="preserve"> iš labiausiai p</w:t>
      </w:r>
      <w:r w:rsidR="00126DFB">
        <w:rPr>
          <w:lang w:val="lt-LT"/>
        </w:rPr>
        <w:t>atyrusių šalies vyno vertintojų, LSA narių, someljė</w:t>
      </w:r>
      <w:r w:rsidR="002367DE">
        <w:rPr>
          <w:lang w:val="lt-LT"/>
        </w:rPr>
        <w:t xml:space="preserve">, </w:t>
      </w:r>
      <w:r w:rsidRPr="00774A07">
        <w:rPr>
          <w:b/>
          <w:lang w:val="lt-LT"/>
        </w:rPr>
        <w:t>Kiekvienas</w:t>
      </w:r>
      <w:r w:rsidR="00395755">
        <w:rPr>
          <w:b/>
          <w:lang w:val="lt-LT"/>
        </w:rPr>
        <w:t xml:space="preserve"> bent </w:t>
      </w:r>
      <w:r w:rsidR="00395755" w:rsidRPr="004112D4">
        <w:rPr>
          <w:b/>
          <w:lang w:val="lt-LT"/>
        </w:rPr>
        <w:t xml:space="preserve">12 </w:t>
      </w:r>
      <w:r w:rsidR="00395755">
        <w:rPr>
          <w:b/>
          <w:lang w:val="lt-LT"/>
        </w:rPr>
        <w:t xml:space="preserve"> vynų </w:t>
      </w:r>
      <w:r w:rsidR="00004588" w:rsidRPr="00774A07">
        <w:rPr>
          <w:b/>
          <w:lang w:val="lt-LT"/>
        </w:rPr>
        <w:t xml:space="preserve">pateikęs </w:t>
      </w:r>
      <w:r w:rsidR="00E15C51" w:rsidRPr="00774A07">
        <w:rPr>
          <w:b/>
          <w:lang w:val="lt-LT"/>
        </w:rPr>
        <w:t xml:space="preserve">dalyvis </w:t>
      </w:r>
      <w:r w:rsidRPr="00774A07">
        <w:rPr>
          <w:b/>
          <w:lang w:val="lt-LT"/>
        </w:rPr>
        <w:t>turi teisę deleguoti savo atstovą dal</w:t>
      </w:r>
      <w:r w:rsidR="00C33968">
        <w:rPr>
          <w:b/>
          <w:lang w:val="lt-LT"/>
        </w:rPr>
        <w:t>yvauti vertinimo komisijų darbe, kurį turi patvirtinti LSA.</w:t>
      </w:r>
      <w:r w:rsidR="004112D4">
        <w:rPr>
          <w:b/>
          <w:lang w:val="lt-LT"/>
        </w:rPr>
        <w:t xml:space="preserve"> </w:t>
      </w:r>
      <w:r w:rsidR="00622EBF" w:rsidRPr="006041C6">
        <w:rPr>
          <w:lang w:val="lt-LT"/>
        </w:rPr>
        <w:t xml:space="preserve">Taip pat </w:t>
      </w:r>
      <w:r w:rsidR="00B0423F" w:rsidRPr="006041C6">
        <w:rPr>
          <w:lang w:val="lt-LT"/>
        </w:rPr>
        <w:t xml:space="preserve">bus kviečiami </w:t>
      </w:r>
      <w:r w:rsidR="00622EBF" w:rsidRPr="006041C6">
        <w:rPr>
          <w:lang w:val="lt-LT"/>
        </w:rPr>
        <w:t xml:space="preserve">vyno žurnalistai, </w:t>
      </w:r>
      <w:r w:rsidR="00551120">
        <w:rPr>
          <w:lang w:val="lt-LT"/>
        </w:rPr>
        <w:t>nepriklausomi ir priklausomi vyno žinovai</w:t>
      </w:r>
      <w:r w:rsidR="00622EBF" w:rsidRPr="006041C6">
        <w:rPr>
          <w:lang w:val="lt-LT"/>
        </w:rPr>
        <w:t>.</w:t>
      </w:r>
    </w:p>
    <w:p w:rsidR="00EF3688" w:rsidRPr="006041C6" w:rsidRDefault="00F3224F" w:rsidP="00E571CE">
      <w:pPr>
        <w:rPr>
          <w:rFonts w:cs="Times New Roman"/>
          <w:lang w:val="lt-LT"/>
        </w:rPr>
      </w:pPr>
      <w:r>
        <w:rPr>
          <w:rFonts w:cs="Times New Roman"/>
          <w:lang w:val="lt-LT"/>
        </w:rPr>
        <w:lastRenderedPageBreak/>
        <w:t>Ragavimuose dirbs ma</w:t>
      </w:r>
      <w:r w:rsidR="004112D4">
        <w:rPr>
          <w:rFonts w:cs="Times New Roman"/>
          <w:lang w:val="lt-LT"/>
        </w:rPr>
        <w:t xml:space="preserve">žiausiai </w:t>
      </w:r>
      <w:r w:rsidRPr="00C33968">
        <w:rPr>
          <w:rFonts w:cs="Times New Roman"/>
          <w:lang w:val="lt-LT"/>
        </w:rPr>
        <w:t>8</w:t>
      </w:r>
      <w:r w:rsidR="004112D4">
        <w:rPr>
          <w:rFonts w:cs="Times New Roman"/>
          <w:lang w:val="lt-LT"/>
        </w:rPr>
        <w:t xml:space="preserve"> </w:t>
      </w:r>
      <w:r>
        <w:rPr>
          <w:rFonts w:cs="Times New Roman"/>
          <w:lang w:val="lt-LT"/>
        </w:rPr>
        <w:t>komisijos nariai</w:t>
      </w:r>
      <w:r w:rsidR="00D51851">
        <w:rPr>
          <w:rFonts w:cs="Times New Roman"/>
          <w:lang w:val="lt-LT"/>
        </w:rPr>
        <w:t>, kuri</w:t>
      </w:r>
      <w:r>
        <w:rPr>
          <w:rFonts w:cs="Times New Roman"/>
          <w:lang w:val="lt-LT"/>
        </w:rPr>
        <w:t>e</w:t>
      </w:r>
      <w:r w:rsidR="00D51851">
        <w:rPr>
          <w:rFonts w:cs="Times New Roman"/>
          <w:lang w:val="lt-LT"/>
        </w:rPr>
        <w:t xml:space="preserve"> ragaus visus tą dieną pateiktus vynus.</w:t>
      </w:r>
      <w:r w:rsidR="004112D4">
        <w:rPr>
          <w:rFonts w:cs="Times New Roman"/>
          <w:lang w:val="lt-LT"/>
        </w:rPr>
        <w:t xml:space="preserve"> Vynai bus vertinami vieną kartą</w:t>
      </w:r>
      <w:r w:rsidR="00D51851">
        <w:rPr>
          <w:rFonts w:cs="Times New Roman"/>
          <w:lang w:val="lt-LT"/>
        </w:rPr>
        <w:t>,</w:t>
      </w:r>
      <w:r w:rsidR="004112D4">
        <w:rPr>
          <w:rFonts w:cs="Times New Roman"/>
          <w:lang w:val="lt-LT"/>
        </w:rPr>
        <w:t xml:space="preserve"> atsisakant finalinio ragavimo. </w:t>
      </w:r>
      <w:r w:rsidR="00B0423F" w:rsidRPr="006041C6">
        <w:rPr>
          <w:rFonts w:cs="Times New Roman"/>
          <w:lang w:val="lt-LT"/>
        </w:rPr>
        <w:t xml:space="preserve"> Darbas komisijoje yra savanoriškas ir neapmokamas. Komisijos sudėtį tvirtina LSA. </w:t>
      </w:r>
    </w:p>
    <w:p w:rsidR="00EF3688" w:rsidRPr="006041C6" w:rsidRDefault="00EF3688" w:rsidP="00E571CE">
      <w:pPr>
        <w:keepNext/>
        <w:outlineLvl w:val="1"/>
        <w:rPr>
          <w:rFonts w:eastAsia="Arial Unicode MS" w:cs="Times New Roman"/>
          <w:b/>
          <w:bCs/>
          <w:lang w:val="lt-LT"/>
        </w:rPr>
      </w:pPr>
      <w:r w:rsidRPr="006041C6">
        <w:rPr>
          <w:rFonts w:cs="Times New Roman"/>
          <w:b/>
          <w:bCs/>
          <w:lang w:val="lt-LT"/>
        </w:rPr>
        <w:t>Vertinimo kriterijai</w:t>
      </w:r>
      <w:r w:rsidR="00EE2F9F">
        <w:rPr>
          <w:rFonts w:cs="Times New Roman"/>
          <w:b/>
          <w:bCs/>
          <w:lang w:val="lt-LT"/>
        </w:rPr>
        <w:t xml:space="preserve"> ir prizai</w:t>
      </w:r>
    </w:p>
    <w:p w:rsidR="00E571CE" w:rsidRPr="006041C6" w:rsidRDefault="00B54DF8" w:rsidP="00F117DD">
      <w:pPr>
        <w:rPr>
          <w:lang w:val="lt-LT"/>
        </w:rPr>
      </w:pPr>
      <w:r w:rsidRPr="006041C6">
        <w:rPr>
          <w:lang w:val="lt-LT"/>
        </w:rPr>
        <w:t xml:space="preserve">1. </w:t>
      </w:r>
      <w:r w:rsidR="00E571CE" w:rsidRPr="006041C6">
        <w:rPr>
          <w:lang w:val="lt-LT"/>
        </w:rPr>
        <w:t>Vertinim</w:t>
      </w:r>
      <w:r w:rsidR="002B4D99" w:rsidRPr="006041C6">
        <w:rPr>
          <w:lang w:val="lt-LT"/>
        </w:rPr>
        <w:t>as</w:t>
      </w:r>
      <w:r w:rsidR="00395755">
        <w:rPr>
          <w:lang w:val="lt-LT"/>
        </w:rPr>
        <w:t xml:space="preserve"> </w:t>
      </w:r>
      <w:r w:rsidR="002B4D99" w:rsidRPr="006041C6">
        <w:rPr>
          <w:lang w:val="lt-LT"/>
        </w:rPr>
        <w:t>vykdomas pagal</w:t>
      </w:r>
      <w:r w:rsidR="00395755">
        <w:rPr>
          <w:lang w:val="lt-LT"/>
        </w:rPr>
        <w:t xml:space="preserve"> </w:t>
      </w:r>
      <w:r w:rsidR="006C151E" w:rsidRPr="006041C6">
        <w:rPr>
          <w:lang w:val="lt-LT"/>
        </w:rPr>
        <w:t>tarptautinės enologų asociacijos (</w:t>
      </w:r>
      <w:r w:rsidR="00E571CE" w:rsidRPr="006041C6">
        <w:rPr>
          <w:lang w:val="lt-LT"/>
        </w:rPr>
        <w:t>UI</w:t>
      </w:r>
      <w:r w:rsidR="00B84CE2">
        <w:rPr>
          <w:lang w:val="lt-LT"/>
        </w:rPr>
        <w:t>Q</w:t>
      </w:r>
      <w:r w:rsidR="00E571CE" w:rsidRPr="006041C6">
        <w:rPr>
          <w:lang w:val="lt-LT"/>
        </w:rPr>
        <w:t>E</w:t>
      </w:r>
      <w:r w:rsidR="006C151E" w:rsidRPr="006041C6">
        <w:rPr>
          <w:lang w:val="lt-LT"/>
        </w:rPr>
        <w:t>)</w:t>
      </w:r>
      <w:r w:rsidR="00E571CE" w:rsidRPr="006041C6">
        <w:rPr>
          <w:lang w:val="lt-LT"/>
        </w:rPr>
        <w:t xml:space="preserve"> patvirtint</w:t>
      </w:r>
      <w:r w:rsidR="00854CD5">
        <w:rPr>
          <w:lang w:val="lt-LT"/>
        </w:rPr>
        <w:t>ą</w:t>
      </w:r>
      <w:r w:rsidR="00E571CE" w:rsidRPr="006041C6">
        <w:rPr>
          <w:lang w:val="lt-LT"/>
        </w:rPr>
        <w:t xml:space="preserve"> vynų vertinimo sistemą, </w:t>
      </w:r>
      <w:r w:rsidR="002B4D99" w:rsidRPr="006041C6">
        <w:rPr>
          <w:lang w:val="lt-LT"/>
        </w:rPr>
        <w:t>kuri</w:t>
      </w:r>
      <w:r w:rsidR="00846B06" w:rsidRPr="006041C6">
        <w:rPr>
          <w:lang w:val="lt-LT"/>
        </w:rPr>
        <w:t xml:space="preserve"> naudoja</w:t>
      </w:r>
      <w:r w:rsidR="002B4D99" w:rsidRPr="006041C6">
        <w:rPr>
          <w:lang w:val="lt-LT"/>
        </w:rPr>
        <w:t xml:space="preserve"> šimt</w:t>
      </w:r>
      <w:r w:rsidR="00846B06" w:rsidRPr="006041C6">
        <w:rPr>
          <w:lang w:val="lt-LT"/>
        </w:rPr>
        <w:t xml:space="preserve">o </w:t>
      </w:r>
      <w:r w:rsidR="002B4D99" w:rsidRPr="006041C6">
        <w:rPr>
          <w:lang w:val="lt-LT"/>
        </w:rPr>
        <w:t>bal</w:t>
      </w:r>
      <w:r w:rsidR="00846B06" w:rsidRPr="006041C6">
        <w:rPr>
          <w:lang w:val="lt-LT"/>
        </w:rPr>
        <w:t>ų</w:t>
      </w:r>
      <w:r w:rsidR="00E571CE" w:rsidRPr="006041C6">
        <w:rPr>
          <w:lang w:val="lt-LT"/>
        </w:rPr>
        <w:t xml:space="preserve"> vertin</w:t>
      </w:r>
      <w:r w:rsidR="00846B06" w:rsidRPr="006041C6">
        <w:rPr>
          <w:lang w:val="lt-LT"/>
        </w:rPr>
        <w:t>i</w:t>
      </w:r>
      <w:r w:rsidR="00E571CE" w:rsidRPr="006041C6">
        <w:rPr>
          <w:lang w:val="lt-LT"/>
        </w:rPr>
        <w:t>m</w:t>
      </w:r>
      <w:r w:rsidR="00846B06" w:rsidRPr="006041C6">
        <w:rPr>
          <w:lang w:val="lt-LT"/>
        </w:rPr>
        <w:t>o</w:t>
      </w:r>
      <w:r w:rsidR="00E571CE" w:rsidRPr="006041C6">
        <w:rPr>
          <w:lang w:val="lt-LT"/>
        </w:rPr>
        <w:t xml:space="preserve"> skal</w:t>
      </w:r>
      <w:r w:rsidR="00846B06" w:rsidRPr="006041C6">
        <w:rPr>
          <w:lang w:val="lt-LT"/>
        </w:rPr>
        <w:t>ę</w:t>
      </w:r>
      <w:r w:rsidR="00E571CE" w:rsidRPr="006041C6">
        <w:rPr>
          <w:lang w:val="lt-LT"/>
        </w:rPr>
        <w:t>. (Naudojamos anketos ir trumpa instrukcija prieduose.)</w:t>
      </w:r>
    </w:p>
    <w:p w:rsidR="00735B96" w:rsidRPr="006041C6" w:rsidRDefault="00735B96" w:rsidP="00F117DD">
      <w:pPr>
        <w:rPr>
          <w:lang w:val="lt-LT"/>
        </w:rPr>
      </w:pPr>
      <w:r w:rsidRPr="006041C6">
        <w:rPr>
          <w:lang w:val="lt-LT"/>
        </w:rPr>
        <w:t xml:space="preserve">2. Visus vynus </w:t>
      </w:r>
      <w:r w:rsidRPr="00126DFB">
        <w:rPr>
          <w:lang w:val="lt-LT"/>
        </w:rPr>
        <w:t>vertina komisija,</w:t>
      </w:r>
      <w:r w:rsidRPr="006041C6">
        <w:rPr>
          <w:lang w:val="lt-LT"/>
        </w:rPr>
        <w:t xml:space="preserve"> kurios sudėtį tvirtina </w:t>
      </w:r>
      <w:r w:rsidR="0068328B" w:rsidRPr="006041C6">
        <w:rPr>
          <w:lang w:val="lt-LT"/>
        </w:rPr>
        <w:t>LSA. Pagrindi</w:t>
      </w:r>
      <w:r w:rsidR="00921A28">
        <w:rPr>
          <w:lang w:val="lt-LT"/>
        </w:rPr>
        <w:t>niu čempionato prizu (geriausias kategorijos vynas</w:t>
      </w:r>
      <w:r w:rsidR="00D51851">
        <w:rPr>
          <w:lang w:val="lt-LT"/>
        </w:rPr>
        <w:t>) apdovanojami</w:t>
      </w:r>
      <w:r w:rsidR="0068328B" w:rsidRPr="006041C6">
        <w:rPr>
          <w:lang w:val="lt-LT"/>
        </w:rPr>
        <w:t xml:space="preserve"> vynai,</w:t>
      </w:r>
      <w:r w:rsidR="00D51851">
        <w:rPr>
          <w:lang w:val="lt-LT"/>
        </w:rPr>
        <w:t xml:space="preserve"> surinkę aukščiausią vertinimo balą.</w:t>
      </w:r>
      <w:r w:rsidR="0068328B" w:rsidRPr="006041C6">
        <w:rPr>
          <w:lang w:val="lt-LT"/>
        </w:rPr>
        <w:t xml:space="preserve"> </w:t>
      </w:r>
    </w:p>
    <w:p w:rsidR="00921A28" w:rsidRPr="00921A28" w:rsidRDefault="000574D8" w:rsidP="00921A28">
      <w:pPr>
        <w:shd w:val="clear" w:color="auto" w:fill="FFFFFF"/>
        <w:spacing w:line="259" w:lineRule="exact"/>
        <w:rPr>
          <w:rFonts w:cs="Times New Roman"/>
          <w:lang w:val="lt-LT"/>
        </w:rPr>
      </w:pPr>
      <w:r w:rsidRPr="00126DFB">
        <w:rPr>
          <w:lang w:val="lt-LT"/>
        </w:rPr>
        <w:t>3</w:t>
      </w:r>
      <w:r w:rsidR="00F117DD" w:rsidRPr="00126DFB">
        <w:rPr>
          <w:lang w:val="lt-LT"/>
        </w:rPr>
        <w:t>.</w:t>
      </w:r>
      <w:r w:rsidR="00854CD5" w:rsidRPr="00126DFB">
        <w:rPr>
          <w:lang w:val="lt-LT"/>
        </w:rPr>
        <w:t>Titulas „</w:t>
      </w:r>
      <w:r w:rsidR="000034A2" w:rsidRPr="00126DFB">
        <w:rPr>
          <w:rFonts w:cs="Times New Roman"/>
          <w:iCs/>
          <w:lang w:val="lt-LT"/>
        </w:rPr>
        <w:t>G</w:t>
      </w:r>
      <w:r w:rsidR="00921A28" w:rsidRPr="00126DFB">
        <w:rPr>
          <w:rFonts w:cs="Times New Roman"/>
          <w:lang w:val="lt-LT"/>
        </w:rPr>
        <w:t>eriausias</w:t>
      </w:r>
      <w:r w:rsidR="000034A2" w:rsidRPr="00126DFB">
        <w:rPr>
          <w:rFonts w:cs="Times New Roman"/>
          <w:lang w:val="lt-LT"/>
        </w:rPr>
        <w:t xml:space="preserve"> </w:t>
      </w:r>
      <w:r w:rsidR="00D51851">
        <w:rPr>
          <w:rFonts w:cs="Times New Roman"/>
          <w:lang w:val="lt-LT"/>
        </w:rPr>
        <w:t>kategorijoje</w:t>
      </w:r>
      <w:r w:rsidR="00854CD5" w:rsidRPr="00126DFB">
        <w:rPr>
          <w:rFonts w:cs="Times New Roman"/>
          <w:lang w:val="lt-LT"/>
        </w:rPr>
        <w:t>“,</w:t>
      </w:r>
      <w:r w:rsidR="00D51851">
        <w:rPr>
          <w:rFonts w:cs="Times New Roman"/>
          <w:lang w:val="lt-LT"/>
        </w:rPr>
        <w:t xml:space="preserve"> </w:t>
      </w:r>
      <w:r w:rsidR="00F117DD" w:rsidRPr="00126DFB">
        <w:rPr>
          <w:rFonts w:cs="Times New Roman"/>
          <w:lang w:val="lt-LT"/>
        </w:rPr>
        <w:t>s</w:t>
      </w:r>
      <w:r w:rsidR="00921A28" w:rsidRPr="00126DFB">
        <w:rPr>
          <w:rFonts w:cs="Times New Roman"/>
          <w:lang w:val="lt-LT"/>
        </w:rPr>
        <w:t>uteikiamas</w:t>
      </w:r>
      <w:r w:rsidR="00395755">
        <w:rPr>
          <w:rFonts w:cs="Times New Roman"/>
          <w:lang w:val="lt-LT"/>
        </w:rPr>
        <w:t xml:space="preserve"> </w:t>
      </w:r>
      <w:r w:rsidR="00921A28" w:rsidRPr="00126DFB">
        <w:rPr>
          <w:rFonts w:cs="Times New Roman"/>
          <w:lang w:val="lt-LT"/>
        </w:rPr>
        <w:t>kiekvienos kategorijos nugalėtojui.</w:t>
      </w:r>
      <w:r w:rsidR="00D51851">
        <w:rPr>
          <w:rFonts w:cs="Times New Roman"/>
          <w:lang w:val="lt-LT"/>
        </w:rPr>
        <w:t xml:space="preserve"> LSA pasilieka teisę išskirti papildomas kategorijas ir paskelbti nugalėtojus, atsižvelgiant į čempionate dalyvausiančių vynų įvairovę ir gausą. </w:t>
      </w:r>
    </w:p>
    <w:p w:rsidR="00D81BD6" w:rsidRPr="00740CE5" w:rsidRDefault="00D81BD6" w:rsidP="00F117DD">
      <w:pPr>
        <w:shd w:val="clear" w:color="auto" w:fill="FFFFFF"/>
        <w:spacing w:line="259" w:lineRule="exact"/>
        <w:rPr>
          <w:lang w:val="lt-LT"/>
        </w:rPr>
      </w:pPr>
    </w:p>
    <w:p w:rsidR="00F971D1" w:rsidRPr="006041C6" w:rsidRDefault="000574D8" w:rsidP="00F971D1">
      <w:pPr>
        <w:rPr>
          <w:lang w:val="lt-LT"/>
        </w:rPr>
      </w:pPr>
      <w:r>
        <w:rPr>
          <w:lang w:val="lt-LT"/>
        </w:rPr>
        <w:t>4</w:t>
      </w:r>
      <w:r w:rsidR="00F971D1" w:rsidRPr="006041C6">
        <w:rPr>
          <w:lang w:val="lt-LT"/>
        </w:rPr>
        <w:t xml:space="preserve">. Vynai gavę 90 ir daugiau balų apdovanojami </w:t>
      </w:r>
      <w:r w:rsidR="00F8289A" w:rsidRPr="00740CE5">
        <w:rPr>
          <w:b/>
          <w:lang w:val="lt-LT"/>
        </w:rPr>
        <w:t>a</w:t>
      </w:r>
      <w:r w:rsidR="00F971D1" w:rsidRPr="00740CE5">
        <w:rPr>
          <w:b/>
          <w:lang w:val="lt-LT"/>
        </w:rPr>
        <w:t>ukso medaliu</w:t>
      </w:r>
      <w:r w:rsidR="00F971D1" w:rsidRPr="006041C6">
        <w:rPr>
          <w:lang w:val="lt-LT"/>
        </w:rPr>
        <w:t xml:space="preserve">, 89 – 88  -  </w:t>
      </w:r>
      <w:r w:rsidR="00F8289A" w:rsidRPr="00740CE5">
        <w:rPr>
          <w:b/>
          <w:lang w:val="lt-LT"/>
        </w:rPr>
        <w:t>s</w:t>
      </w:r>
      <w:r w:rsidR="00F971D1" w:rsidRPr="00740CE5">
        <w:rPr>
          <w:b/>
          <w:lang w:val="lt-LT"/>
        </w:rPr>
        <w:t>idabro medaliu</w:t>
      </w:r>
      <w:r w:rsidR="00F971D1" w:rsidRPr="006041C6">
        <w:rPr>
          <w:lang w:val="lt-LT"/>
        </w:rPr>
        <w:t xml:space="preserve">. </w:t>
      </w:r>
    </w:p>
    <w:p w:rsidR="00F971D1" w:rsidRDefault="00F971D1" w:rsidP="00F971D1">
      <w:pPr>
        <w:rPr>
          <w:lang w:val="lt-LT"/>
        </w:rPr>
      </w:pPr>
      <w:r w:rsidRPr="006041C6">
        <w:rPr>
          <w:lang w:val="lt-LT"/>
        </w:rPr>
        <w:t xml:space="preserve">87 – 86 balais įvertinti vynai apdovanojami </w:t>
      </w:r>
      <w:r w:rsidR="00F8289A" w:rsidRPr="00740CE5">
        <w:rPr>
          <w:b/>
          <w:lang w:val="lt-LT"/>
        </w:rPr>
        <w:t>b</w:t>
      </w:r>
      <w:r w:rsidRPr="00740CE5">
        <w:rPr>
          <w:b/>
          <w:lang w:val="lt-LT"/>
        </w:rPr>
        <w:t>ronzos</w:t>
      </w:r>
      <w:r w:rsidRPr="002D6F96">
        <w:rPr>
          <w:b/>
          <w:lang w:val="lt-LT"/>
        </w:rPr>
        <w:t>medaliais</w:t>
      </w:r>
      <w:r w:rsidRPr="006041C6">
        <w:rPr>
          <w:lang w:val="lt-LT"/>
        </w:rPr>
        <w:t>.</w:t>
      </w:r>
    </w:p>
    <w:p w:rsidR="00180E5E" w:rsidRDefault="000574D8" w:rsidP="00F971D1">
      <w:pPr>
        <w:rPr>
          <w:lang w:val="lt-LT"/>
        </w:rPr>
      </w:pPr>
      <w:r>
        <w:rPr>
          <w:lang w:val="lt-LT"/>
        </w:rPr>
        <w:t>5</w:t>
      </w:r>
      <w:r w:rsidR="00740CE5" w:rsidRPr="00740CE5">
        <w:rPr>
          <w:lang w:val="lt-LT"/>
        </w:rPr>
        <w:t xml:space="preserve">. </w:t>
      </w:r>
      <w:r w:rsidR="00180E5E">
        <w:rPr>
          <w:lang w:val="lt-LT"/>
        </w:rPr>
        <w:t>Baltųjų ir raudonųjų vy</w:t>
      </w:r>
      <w:r w:rsidR="00427F79">
        <w:rPr>
          <w:lang w:val="lt-LT"/>
        </w:rPr>
        <w:t xml:space="preserve">nų kategorijose apdovanojami </w:t>
      </w:r>
      <w:r w:rsidR="00740CE5" w:rsidRPr="00740CE5">
        <w:rPr>
          <w:b/>
          <w:lang w:val="lt-LT"/>
        </w:rPr>
        <w:t>geros kainos</w:t>
      </w:r>
      <w:r w:rsidR="00427F79">
        <w:rPr>
          <w:b/>
          <w:lang w:val="lt-LT"/>
        </w:rPr>
        <w:t>/kokybės</w:t>
      </w:r>
      <w:r w:rsidR="00740CE5" w:rsidRPr="00740CE5">
        <w:rPr>
          <w:b/>
          <w:lang w:val="lt-LT"/>
        </w:rPr>
        <w:t xml:space="preserve"> vyn</w:t>
      </w:r>
      <w:r w:rsidR="00427F79">
        <w:rPr>
          <w:b/>
          <w:lang w:val="lt-LT"/>
        </w:rPr>
        <w:t>ai</w:t>
      </w:r>
      <w:r w:rsidR="00180E5E">
        <w:rPr>
          <w:lang w:val="lt-LT"/>
        </w:rPr>
        <w:t xml:space="preserve">, kurių kaina iki </w:t>
      </w:r>
      <w:r w:rsidR="002367DE">
        <w:rPr>
          <w:lang w:val="lt-LT"/>
        </w:rPr>
        <w:t>1</w:t>
      </w:r>
      <w:r w:rsidR="002367DE" w:rsidRPr="004112D4">
        <w:rPr>
          <w:lang w:val="lt-LT"/>
        </w:rPr>
        <w:t>2</w:t>
      </w:r>
      <w:r w:rsidR="002D6F96">
        <w:rPr>
          <w:lang w:val="lt-LT"/>
        </w:rPr>
        <w:t xml:space="preserve"> €</w:t>
      </w:r>
      <w:r w:rsidR="00740CE5">
        <w:rPr>
          <w:lang w:val="lt-LT"/>
        </w:rPr>
        <w:t xml:space="preserve"> ir jie surinko daugiausia balų</w:t>
      </w:r>
      <w:r w:rsidR="00D51851">
        <w:rPr>
          <w:lang w:val="lt-LT"/>
        </w:rPr>
        <w:t xml:space="preserve">, t.y. gavę ausko medalį. </w:t>
      </w:r>
    </w:p>
    <w:p w:rsidR="00180E5E" w:rsidRDefault="000574D8" w:rsidP="00F971D1">
      <w:pPr>
        <w:rPr>
          <w:lang w:val="lt-LT"/>
        </w:rPr>
      </w:pPr>
      <w:r>
        <w:rPr>
          <w:lang w:val="lt-LT"/>
        </w:rPr>
        <w:t>6</w:t>
      </w:r>
      <w:r w:rsidR="00740CE5">
        <w:rPr>
          <w:lang w:val="lt-LT"/>
        </w:rPr>
        <w:t xml:space="preserve">. </w:t>
      </w:r>
      <w:r w:rsidR="002367DE">
        <w:rPr>
          <w:lang w:val="lt-LT"/>
        </w:rPr>
        <w:t xml:space="preserve">Renkame geriausią/daugiausiai balų surinkusį </w:t>
      </w:r>
      <w:r w:rsidR="002367DE" w:rsidRPr="002367DE">
        <w:rPr>
          <w:b/>
          <w:lang w:val="lt-LT"/>
        </w:rPr>
        <w:t>ekologišką vyną</w:t>
      </w:r>
      <w:r w:rsidR="002367DE">
        <w:rPr>
          <w:lang w:val="lt-LT"/>
        </w:rPr>
        <w:t>.</w:t>
      </w:r>
    </w:p>
    <w:p w:rsidR="00BB49B9" w:rsidRPr="002367DE" w:rsidRDefault="00D51851" w:rsidP="00180E5E">
      <w:pPr>
        <w:rPr>
          <w:lang w:val="lt-LT"/>
        </w:rPr>
      </w:pPr>
      <w:r>
        <w:rPr>
          <w:lang w:val="lt-LT"/>
        </w:rPr>
        <w:t>7</w:t>
      </w:r>
      <w:r w:rsidR="002367DE" w:rsidRPr="004112D4">
        <w:rPr>
          <w:lang w:val="lt-LT"/>
        </w:rPr>
        <w:t xml:space="preserve">. Skelbiama </w:t>
      </w:r>
      <w:r w:rsidR="002367DE" w:rsidRPr="004112D4">
        <w:rPr>
          <w:b/>
          <w:lang w:val="lt-LT"/>
        </w:rPr>
        <w:t>metų vyninė</w:t>
      </w:r>
      <w:r w:rsidR="002367DE" w:rsidRPr="004112D4">
        <w:rPr>
          <w:lang w:val="lt-LT"/>
        </w:rPr>
        <w:t xml:space="preserve"> – daugiausiai vynų, surinkusių aukščiausius balus</w:t>
      </w:r>
    </w:p>
    <w:p w:rsidR="0065303F" w:rsidRDefault="00D51851" w:rsidP="0066401B">
      <w:pPr>
        <w:rPr>
          <w:lang w:val="lt-LT"/>
        </w:rPr>
      </w:pPr>
      <w:r>
        <w:rPr>
          <w:lang w:val="lt-LT"/>
        </w:rPr>
        <w:t>8</w:t>
      </w:r>
      <w:r w:rsidR="00B54DF8" w:rsidRPr="006041C6">
        <w:rPr>
          <w:lang w:val="lt-LT"/>
        </w:rPr>
        <w:t xml:space="preserve">. </w:t>
      </w:r>
      <w:r w:rsidR="00D20660">
        <w:rPr>
          <w:lang w:val="lt-LT"/>
        </w:rPr>
        <w:t>Galutinis komisijos vyno vertinimas apskaičiuojamas paprasto vidurkio principu, susumavus visus įvertinimus (</w:t>
      </w:r>
      <w:r w:rsidR="009B7824">
        <w:rPr>
          <w:lang w:val="lt-LT"/>
        </w:rPr>
        <w:t>dalinys</w:t>
      </w:r>
      <w:r w:rsidR="00D20660">
        <w:rPr>
          <w:lang w:val="lt-LT"/>
        </w:rPr>
        <w:t>) ir padali</w:t>
      </w:r>
      <w:r w:rsidR="00C9574E">
        <w:rPr>
          <w:lang w:val="lt-LT"/>
        </w:rPr>
        <w:t>j</w:t>
      </w:r>
      <w:r w:rsidR="00D20660">
        <w:rPr>
          <w:lang w:val="lt-LT"/>
        </w:rPr>
        <w:t>us</w:t>
      </w:r>
      <w:r w:rsidR="002367DE">
        <w:rPr>
          <w:lang w:val="lt-LT"/>
        </w:rPr>
        <w:t xml:space="preserve"> </w:t>
      </w:r>
      <w:r w:rsidR="00D20660">
        <w:rPr>
          <w:lang w:val="lt-LT"/>
        </w:rPr>
        <w:t>iš vertinimo komisijos narių skaičiaus (dali</w:t>
      </w:r>
      <w:r w:rsidR="009B7824">
        <w:rPr>
          <w:lang w:val="lt-LT"/>
        </w:rPr>
        <w:t>klis</w:t>
      </w:r>
      <w:r w:rsidR="00D20660">
        <w:rPr>
          <w:lang w:val="lt-LT"/>
        </w:rPr>
        <w:t>). Apskaičiuojant vidurkį,</w:t>
      </w:r>
      <w:r w:rsidR="00740CE5">
        <w:rPr>
          <w:lang w:val="lt-LT"/>
        </w:rPr>
        <w:t xml:space="preserve"> vienas didžiausias ir vienas mažiausias įvertinimas išbraukiam</w:t>
      </w:r>
      <w:r w:rsidR="00704802">
        <w:rPr>
          <w:lang w:val="lt-LT"/>
        </w:rPr>
        <w:t>i</w:t>
      </w:r>
      <w:r w:rsidR="00D20660">
        <w:rPr>
          <w:lang w:val="lt-LT"/>
        </w:rPr>
        <w:t xml:space="preserve">, atitinkamai sumažinant ir komisijos narių skaičių </w:t>
      </w:r>
      <w:r w:rsidR="009B7824">
        <w:rPr>
          <w:lang w:val="lt-LT"/>
        </w:rPr>
        <w:t>(daliklį).</w:t>
      </w:r>
    </w:p>
    <w:p w:rsidR="00A43231" w:rsidRDefault="00A43231" w:rsidP="0066401B">
      <w:pPr>
        <w:rPr>
          <w:lang w:val="lt-LT"/>
        </w:rPr>
      </w:pPr>
    </w:p>
    <w:p w:rsidR="00EE2F9F" w:rsidRPr="00EE2F9F" w:rsidRDefault="00EE2F9F" w:rsidP="0066401B">
      <w:pPr>
        <w:rPr>
          <w:rFonts w:cs="Times New Roman"/>
          <w:b/>
          <w:lang w:val="lt-LT"/>
        </w:rPr>
      </w:pPr>
      <w:r w:rsidRPr="00EE2F9F">
        <w:rPr>
          <w:rFonts w:cs="Times New Roman"/>
          <w:b/>
          <w:lang w:val="lt-LT"/>
        </w:rPr>
        <w:t>Čempionato atributika, medalių lipdukai</w:t>
      </w:r>
    </w:p>
    <w:p w:rsidR="00EE2F9F" w:rsidRDefault="00EE2F9F" w:rsidP="0066401B">
      <w:pPr>
        <w:rPr>
          <w:rFonts w:cs="Times New Roman"/>
          <w:lang w:val="lt-LT"/>
        </w:rPr>
      </w:pPr>
      <w:r>
        <w:rPr>
          <w:rFonts w:cs="Times New Roman"/>
          <w:lang w:val="lt-LT"/>
        </w:rPr>
        <w:t>Oficialų Lietuvos vyno čempionato apdovanojimų grafinį vaizdą (</w:t>
      </w:r>
      <w:r w:rsidR="002D6F96">
        <w:rPr>
          <w:rFonts w:cs="Times New Roman"/>
          <w:lang w:val="lt-LT"/>
        </w:rPr>
        <w:t>Geriausias kategorijos vynas</w:t>
      </w:r>
      <w:r>
        <w:rPr>
          <w:rFonts w:cs="Times New Roman"/>
          <w:lang w:val="lt-LT"/>
        </w:rPr>
        <w:t>, Aukso medalis, Sidabro medalis, Bronzos medalis, Geriausias lietuviškas vynas ir Geros kainos vynas</w:t>
      </w:r>
      <w:r w:rsidR="002D6F96">
        <w:rPr>
          <w:rFonts w:cs="Times New Roman"/>
          <w:lang w:val="lt-LT"/>
        </w:rPr>
        <w:t xml:space="preserve"> ir t.t...</w:t>
      </w:r>
      <w:r>
        <w:rPr>
          <w:rFonts w:cs="Times New Roman"/>
          <w:lang w:val="lt-LT"/>
        </w:rPr>
        <w:t>) tvirtina Lietuvos someljė asociacija. Dalyviai, pateikdami vynus čempionatui, tuo pačiu įsipareigoja naudoti tik oficialius čempionato apdovanojimo simbolius</w:t>
      </w:r>
      <w:r w:rsidR="00F774FE">
        <w:rPr>
          <w:rFonts w:cs="Times New Roman"/>
          <w:lang w:val="lt-LT"/>
        </w:rPr>
        <w:t xml:space="preserve">: medalių, nugalėtojų lipdukai įsigyjami tik iš Lietuvos someljė asociacijos (LSA); grafinį spaudai ir internetui skirtą medalių atvaizdą taip pat pateikia LSA. </w:t>
      </w:r>
    </w:p>
    <w:p w:rsidR="00126DFB" w:rsidRDefault="00126DFB" w:rsidP="00EF3688">
      <w:pPr>
        <w:rPr>
          <w:rFonts w:cs="Times New Roman"/>
          <w:b/>
          <w:lang w:val="lt-LT"/>
        </w:rPr>
      </w:pPr>
    </w:p>
    <w:p w:rsidR="00126DFB" w:rsidRDefault="00126DFB" w:rsidP="00EF3688">
      <w:pPr>
        <w:rPr>
          <w:rFonts w:cs="Times New Roman"/>
          <w:b/>
          <w:lang w:val="lt-LT"/>
        </w:rPr>
      </w:pPr>
    </w:p>
    <w:p w:rsidR="00EF3688" w:rsidRPr="006041C6" w:rsidRDefault="00EF3688" w:rsidP="00EF3688">
      <w:pPr>
        <w:rPr>
          <w:rFonts w:cs="Times New Roman"/>
          <w:b/>
          <w:lang w:val="lt-LT"/>
        </w:rPr>
      </w:pPr>
      <w:r w:rsidRPr="006041C6">
        <w:rPr>
          <w:rFonts w:cs="Times New Roman"/>
          <w:b/>
          <w:lang w:val="lt-LT"/>
        </w:rPr>
        <w:t>Konkurso finansavimas</w:t>
      </w:r>
    </w:p>
    <w:p w:rsidR="00E571CE" w:rsidRPr="006041C6" w:rsidRDefault="009309A4" w:rsidP="00E571CE">
      <w:pPr>
        <w:rPr>
          <w:rFonts w:cs="Times New Roman"/>
          <w:b/>
          <w:bCs/>
          <w:lang w:val="lt-LT"/>
        </w:rPr>
      </w:pPr>
      <w:r w:rsidRPr="006041C6">
        <w:rPr>
          <w:lang w:val="lt-LT"/>
        </w:rPr>
        <w:t>Vyno čempionatas finansuojamas LSA lėšomis ir renkant čempionato dalyvio mokestį. Dalyvio mokestis mokamas už kiekvieną čempionatui pateikiamą vyno poziciją. Lietuvos someljė asociacijos</w:t>
      </w:r>
      <w:r w:rsidR="002367DE">
        <w:rPr>
          <w:lang w:val="lt-LT"/>
        </w:rPr>
        <w:t xml:space="preserve"> </w:t>
      </w:r>
      <w:r w:rsidR="002D6F96" w:rsidRPr="00126DFB">
        <w:rPr>
          <w:b/>
          <w:lang w:val="lt-LT"/>
        </w:rPr>
        <w:t>rėmėjai</w:t>
      </w:r>
      <w:r w:rsidR="002367DE">
        <w:rPr>
          <w:b/>
          <w:lang w:val="lt-LT"/>
        </w:rPr>
        <w:t xml:space="preserve"> </w:t>
      </w:r>
      <w:r w:rsidRPr="006041C6">
        <w:rPr>
          <w:lang w:val="lt-LT"/>
        </w:rPr>
        <w:t xml:space="preserve">moka </w:t>
      </w:r>
      <w:r w:rsidR="002367DE">
        <w:rPr>
          <w:b/>
          <w:lang w:val="lt-LT"/>
        </w:rPr>
        <w:t>1</w:t>
      </w:r>
      <w:r w:rsidR="002367DE" w:rsidRPr="004112D4">
        <w:rPr>
          <w:b/>
          <w:lang w:val="lt-LT"/>
        </w:rPr>
        <w:t>2</w:t>
      </w:r>
      <w:r w:rsidR="002367DE">
        <w:rPr>
          <w:b/>
          <w:lang w:val="lt-LT"/>
        </w:rPr>
        <w:t xml:space="preserve"> </w:t>
      </w:r>
      <w:r w:rsidR="002D6F96">
        <w:rPr>
          <w:lang w:val="lt-LT"/>
        </w:rPr>
        <w:t>eurų</w:t>
      </w:r>
      <w:r w:rsidR="002367DE">
        <w:rPr>
          <w:lang w:val="lt-LT"/>
        </w:rPr>
        <w:t xml:space="preserve"> mokestį už kiekvieną vyno poziciją</w:t>
      </w:r>
      <w:r w:rsidRPr="006041C6">
        <w:rPr>
          <w:lang w:val="lt-LT"/>
        </w:rPr>
        <w:t>, v</w:t>
      </w:r>
      <w:r w:rsidR="00846B06" w:rsidRPr="006041C6">
        <w:rPr>
          <w:lang w:val="lt-LT"/>
        </w:rPr>
        <w:t>ežėj</w:t>
      </w:r>
      <w:r w:rsidR="00493D7D" w:rsidRPr="006041C6">
        <w:rPr>
          <w:lang w:val="lt-LT"/>
        </w:rPr>
        <w:t>ai</w:t>
      </w:r>
      <w:r w:rsidR="00387C1E">
        <w:rPr>
          <w:lang w:val="lt-LT"/>
        </w:rPr>
        <w:t xml:space="preserve"> </w:t>
      </w:r>
      <w:r w:rsidR="00493D7D" w:rsidRPr="006041C6">
        <w:rPr>
          <w:lang w:val="lt-LT"/>
        </w:rPr>
        <w:t>(ir/</w:t>
      </w:r>
      <w:r w:rsidR="00846B06" w:rsidRPr="006041C6">
        <w:rPr>
          <w:lang w:val="lt-LT"/>
        </w:rPr>
        <w:t>ar gamintoj</w:t>
      </w:r>
      <w:r w:rsidR="00493D7D" w:rsidRPr="006041C6">
        <w:rPr>
          <w:lang w:val="lt-LT"/>
        </w:rPr>
        <w:t>ai)</w:t>
      </w:r>
      <w:r w:rsidRPr="006041C6">
        <w:rPr>
          <w:lang w:val="lt-LT"/>
        </w:rPr>
        <w:t xml:space="preserve">, moka </w:t>
      </w:r>
      <w:r w:rsidR="002D6F96">
        <w:rPr>
          <w:b/>
          <w:lang w:val="lt-LT"/>
        </w:rPr>
        <w:t>20</w:t>
      </w:r>
      <w:r w:rsidR="002367DE">
        <w:rPr>
          <w:b/>
          <w:lang w:val="lt-LT"/>
        </w:rPr>
        <w:t xml:space="preserve"> </w:t>
      </w:r>
      <w:r w:rsidR="002D6F96">
        <w:rPr>
          <w:lang w:val="lt-LT"/>
        </w:rPr>
        <w:t>eurų</w:t>
      </w:r>
      <w:r w:rsidR="00493D7D" w:rsidRPr="006041C6">
        <w:rPr>
          <w:lang w:val="lt-LT"/>
        </w:rPr>
        <w:t xml:space="preserve"> dalyvio mokestį</w:t>
      </w:r>
      <w:r w:rsidR="00126DFB">
        <w:rPr>
          <w:lang w:val="lt-LT"/>
        </w:rPr>
        <w:t xml:space="preserve"> už kiekvieną pateiktą vyno poziciją.</w:t>
      </w:r>
    </w:p>
    <w:p w:rsidR="00055306" w:rsidRDefault="00055306" w:rsidP="00C7070B">
      <w:pPr>
        <w:jc w:val="right"/>
        <w:rPr>
          <w:lang w:val="lt-LT"/>
        </w:rPr>
      </w:pPr>
    </w:p>
    <w:p w:rsidR="002D6F96" w:rsidRDefault="002D6F96" w:rsidP="00C7070B">
      <w:pPr>
        <w:jc w:val="right"/>
        <w:rPr>
          <w:lang w:val="lt-LT"/>
        </w:rPr>
      </w:pPr>
    </w:p>
    <w:p w:rsidR="002D6F96" w:rsidRPr="006041C6" w:rsidRDefault="002D6F96" w:rsidP="002367DE">
      <w:pPr>
        <w:rPr>
          <w:lang w:val="lt-LT"/>
        </w:rPr>
      </w:pPr>
    </w:p>
    <w:p w:rsidR="00C7070B" w:rsidRDefault="00C7070B" w:rsidP="00C7070B">
      <w:pPr>
        <w:jc w:val="right"/>
        <w:rPr>
          <w:lang w:val="lt-LT"/>
        </w:rPr>
      </w:pPr>
      <w:r w:rsidRPr="006041C6">
        <w:rPr>
          <w:lang w:val="lt-LT"/>
        </w:rPr>
        <w:t xml:space="preserve">Lietuvos </w:t>
      </w:r>
      <w:r w:rsidR="004D2930" w:rsidRPr="006041C6">
        <w:rPr>
          <w:lang w:val="lt-LT"/>
        </w:rPr>
        <w:t>s</w:t>
      </w:r>
      <w:r w:rsidRPr="006041C6">
        <w:rPr>
          <w:lang w:val="lt-LT"/>
        </w:rPr>
        <w:t>omeljė asociacija</w:t>
      </w:r>
    </w:p>
    <w:p w:rsidR="0019543B" w:rsidRDefault="002367DE" w:rsidP="002367DE">
      <w:pPr>
        <w:jc w:val="right"/>
        <w:rPr>
          <w:lang w:val="lt-LT"/>
        </w:rPr>
      </w:pPr>
      <w:r>
        <w:rPr>
          <w:lang w:val="lt-LT"/>
        </w:rPr>
        <w:t xml:space="preserve">Prezidentas </w:t>
      </w:r>
    </w:p>
    <w:p w:rsidR="002367DE" w:rsidRDefault="002367DE" w:rsidP="002367DE">
      <w:pPr>
        <w:jc w:val="right"/>
        <w:rPr>
          <w:lang w:val="lt-LT"/>
        </w:rPr>
      </w:pPr>
      <w:r>
        <w:rPr>
          <w:lang w:val="lt-LT"/>
        </w:rPr>
        <w:t>Arminas Darasevičius</w:t>
      </w:r>
    </w:p>
    <w:p w:rsidR="00A43231" w:rsidRPr="00053EAE" w:rsidRDefault="00A43231" w:rsidP="0019543B">
      <w:pPr>
        <w:rPr>
          <w:color w:val="FF0000"/>
          <w:lang w:val="lt-LT"/>
        </w:rPr>
      </w:pPr>
    </w:p>
    <w:sectPr w:rsidR="00A43231" w:rsidRPr="00053EAE" w:rsidSect="00615946">
      <w:headerReference w:type="even" r:id="rId8"/>
      <w:headerReference w:type="default" r:id="rId9"/>
      <w:pgSz w:w="11906" w:h="16838"/>
      <w:pgMar w:top="737" w:right="567" w:bottom="1134" w:left="567" w:header="709" w:footer="709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DD" w:rsidRDefault="002920DD">
      <w:r>
        <w:separator/>
      </w:r>
    </w:p>
  </w:endnote>
  <w:endnote w:type="continuationSeparator" w:id="0">
    <w:p w:rsidR="002920DD" w:rsidRDefault="0029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DD" w:rsidRDefault="002920DD">
      <w:r>
        <w:separator/>
      </w:r>
    </w:p>
  </w:footnote>
  <w:footnote w:type="continuationSeparator" w:id="0">
    <w:p w:rsidR="002920DD" w:rsidRDefault="0029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B9" w:rsidRDefault="00B73D81" w:rsidP="00356796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BB49B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B49B9" w:rsidRDefault="00BB49B9" w:rsidP="009A31BF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B9" w:rsidRDefault="00B73D81" w:rsidP="00356796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BB49B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396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BB49B9" w:rsidRDefault="00BB49B9" w:rsidP="009A31BF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4CF"/>
    <w:multiLevelType w:val="hybridMultilevel"/>
    <w:tmpl w:val="666A53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CA4"/>
    <w:multiLevelType w:val="hybridMultilevel"/>
    <w:tmpl w:val="058C0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A0E"/>
    <w:multiLevelType w:val="hybridMultilevel"/>
    <w:tmpl w:val="9CE0DE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030F"/>
    <w:multiLevelType w:val="hybridMultilevel"/>
    <w:tmpl w:val="5FE441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7D91"/>
    <w:multiLevelType w:val="hybridMultilevel"/>
    <w:tmpl w:val="C952E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02E91"/>
    <w:multiLevelType w:val="hybridMultilevel"/>
    <w:tmpl w:val="426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46F1E"/>
    <w:multiLevelType w:val="hybridMultilevel"/>
    <w:tmpl w:val="058C0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E2766"/>
    <w:multiLevelType w:val="hybridMultilevel"/>
    <w:tmpl w:val="9350FF7E"/>
    <w:lvl w:ilvl="0" w:tplc="1A8A93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34AC"/>
    <w:multiLevelType w:val="hybridMultilevel"/>
    <w:tmpl w:val="07C21E14"/>
    <w:lvl w:ilvl="0" w:tplc="11009F4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E7987"/>
    <w:multiLevelType w:val="hybridMultilevel"/>
    <w:tmpl w:val="AD2A9194"/>
    <w:lvl w:ilvl="0" w:tplc="0ECC085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F565E"/>
    <w:multiLevelType w:val="hybridMultilevel"/>
    <w:tmpl w:val="058C0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2A"/>
    <w:rsid w:val="000034A2"/>
    <w:rsid w:val="00004588"/>
    <w:rsid w:val="00014BD0"/>
    <w:rsid w:val="0001542C"/>
    <w:rsid w:val="000176A6"/>
    <w:rsid w:val="00053EAE"/>
    <w:rsid w:val="00055306"/>
    <w:rsid w:val="000574D8"/>
    <w:rsid w:val="00061C60"/>
    <w:rsid w:val="0008241C"/>
    <w:rsid w:val="00086261"/>
    <w:rsid w:val="000D6359"/>
    <w:rsid w:val="000E0952"/>
    <w:rsid w:val="000E296F"/>
    <w:rsid w:val="000E78C4"/>
    <w:rsid w:val="000F5F29"/>
    <w:rsid w:val="00100FD7"/>
    <w:rsid w:val="00126DFB"/>
    <w:rsid w:val="00133014"/>
    <w:rsid w:val="001334C0"/>
    <w:rsid w:val="0013486A"/>
    <w:rsid w:val="0016650E"/>
    <w:rsid w:val="00180E5E"/>
    <w:rsid w:val="001837BB"/>
    <w:rsid w:val="0019144B"/>
    <w:rsid w:val="0019543B"/>
    <w:rsid w:val="001B22A6"/>
    <w:rsid w:val="001C4053"/>
    <w:rsid w:val="001F5422"/>
    <w:rsid w:val="001F68F8"/>
    <w:rsid w:val="002048AC"/>
    <w:rsid w:val="00210E36"/>
    <w:rsid w:val="00235136"/>
    <w:rsid w:val="002367DE"/>
    <w:rsid w:val="002477BD"/>
    <w:rsid w:val="002645A8"/>
    <w:rsid w:val="002818EB"/>
    <w:rsid w:val="002843F3"/>
    <w:rsid w:val="0029049C"/>
    <w:rsid w:val="002920DD"/>
    <w:rsid w:val="00292ABC"/>
    <w:rsid w:val="002B4D99"/>
    <w:rsid w:val="002C6067"/>
    <w:rsid w:val="002D6F96"/>
    <w:rsid w:val="002E2245"/>
    <w:rsid w:val="002E3B01"/>
    <w:rsid w:val="002F32E1"/>
    <w:rsid w:val="002F420F"/>
    <w:rsid w:val="002F53A1"/>
    <w:rsid w:val="00304ED7"/>
    <w:rsid w:val="00356796"/>
    <w:rsid w:val="003752F3"/>
    <w:rsid w:val="003753E0"/>
    <w:rsid w:val="00376127"/>
    <w:rsid w:val="00387C1E"/>
    <w:rsid w:val="00395755"/>
    <w:rsid w:val="003A10E4"/>
    <w:rsid w:val="003A5894"/>
    <w:rsid w:val="003E1408"/>
    <w:rsid w:val="00404A3D"/>
    <w:rsid w:val="004112D4"/>
    <w:rsid w:val="00413A97"/>
    <w:rsid w:val="00423903"/>
    <w:rsid w:val="00427F79"/>
    <w:rsid w:val="004379EB"/>
    <w:rsid w:val="004469F8"/>
    <w:rsid w:val="00451636"/>
    <w:rsid w:val="00461657"/>
    <w:rsid w:val="00473E3B"/>
    <w:rsid w:val="00475628"/>
    <w:rsid w:val="00493D7D"/>
    <w:rsid w:val="004A321F"/>
    <w:rsid w:val="004A68B8"/>
    <w:rsid w:val="004C1103"/>
    <w:rsid w:val="004D2930"/>
    <w:rsid w:val="004D67AF"/>
    <w:rsid w:val="00506FDA"/>
    <w:rsid w:val="00510C50"/>
    <w:rsid w:val="00510EA4"/>
    <w:rsid w:val="00512ED4"/>
    <w:rsid w:val="00551120"/>
    <w:rsid w:val="00555728"/>
    <w:rsid w:val="00576EF0"/>
    <w:rsid w:val="005819E4"/>
    <w:rsid w:val="00591AF2"/>
    <w:rsid w:val="005960A6"/>
    <w:rsid w:val="005A242D"/>
    <w:rsid w:val="005A2EC0"/>
    <w:rsid w:val="005B2E04"/>
    <w:rsid w:val="005C20DB"/>
    <w:rsid w:val="005E65A4"/>
    <w:rsid w:val="006041C6"/>
    <w:rsid w:val="00614DD2"/>
    <w:rsid w:val="00615946"/>
    <w:rsid w:val="00622EBF"/>
    <w:rsid w:val="00642CB4"/>
    <w:rsid w:val="00651EF8"/>
    <w:rsid w:val="0065303F"/>
    <w:rsid w:val="0066401B"/>
    <w:rsid w:val="006702C2"/>
    <w:rsid w:val="00671F4C"/>
    <w:rsid w:val="00680369"/>
    <w:rsid w:val="0068328B"/>
    <w:rsid w:val="006A544A"/>
    <w:rsid w:val="006A69B8"/>
    <w:rsid w:val="006B142C"/>
    <w:rsid w:val="006B5251"/>
    <w:rsid w:val="006C03E1"/>
    <w:rsid w:val="006C0EF6"/>
    <w:rsid w:val="006C151E"/>
    <w:rsid w:val="006C4F4B"/>
    <w:rsid w:val="006F154B"/>
    <w:rsid w:val="006F1C00"/>
    <w:rsid w:val="006F534F"/>
    <w:rsid w:val="00701F46"/>
    <w:rsid w:val="00704802"/>
    <w:rsid w:val="007059D0"/>
    <w:rsid w:val="00714094"/>
    <w:rsid w:val="00735B96"/>
    <w:rsid w:val="00740CE5"/>
    <w:rsid w:val="007478BB"/>
    <w:rsid w:val="00761E35"/>
    <w:rsid w:val="00774A07"/>
    <w:rsid w:val="00777C12"/>
    <w:rsid w:val="008039E5"/>
    <w:rsid w:val="00820160"/>
    <w:rsid w:val="00820915"/>
    <w:rsid w:val="00846B06"/>
    <w:rsid w:val="00854CD5"/>
    <w:rsid w:val="008610DF"/>
    <w:rsid w:val="008763B9"/>
    <w:rsid w:val="00877EF7"/>
    <w:rsid w:val="0088365D"/>
    <w:rsid w:val="008C5B9D"/>
    <w:rsid w:val="008D4823"/>
    <w:rsid w:val="008F1CDB"/>
    <w:rsid w:val="009026B7"/>
    <w:rsid w:val="00912203"/>
    <w:rsid w:val="00921A28"/>
    <w:rsid w:val="00923643"/>
    <w:rsid w:val="009309A4"/>
    <w:rsid w:val="009317A4"/>
    <w:rsid w:val="00967D5B"/>
    <w:rsid w:val="0097729D"/>
    <w:rsid w:val="0097745B"/>
    <w:rsid w:val="009937EA"/>
    <w:rsid w:val="009A31BF"/>
    <w:rsid w:val="009B04FB"/>
    <w:rsid w:val="009B66FC"/>
    <w:rsid w:val="009B7824"/>
    <w:rsid w:val="009B79FC"/>
    <w:rsid w:val="009C5A41"/>
    <w:rsid w:val="009C604B"/>
    <w:rsid w:val="009F5218"/>
    <w:rsid w:val="00A03B7B"/>
    <w:rsid w:val="00A43231"/>
    <w:rsid w:val="00A43250"/>
    <w:rsid w:val="00AB116D"/>
    <w:rsid w:val="00AC0D6D"/>
    <w:rsid w:val="00AD4E89"/>
    <w:rsid w:val="00AE724A"/>
    <w:rsid w:val="00AF4551"/>
    <w:rsid w:val="00B0423F"/>
    <w:rsid w:val="00B079DA"/>
    <w:rsid w:val="00B3372C"/>
    <w:rsid w:val="00B34CF9"/>
    <w:rsid w:val="00B378FD"/>
    <w:rsid w:val="00B42B7F"/>
    <w:rsid w:val="00B54DF8"/>
    <w:rsid w:val="00B643F0"/>
    <w:rsid w:val="00B73D81"/>
    <w:rsid w:val="00B8066B"/>
    <w:rsid w:val="00B84CE2"/>
    <w:rsid w:val="00B9174F"/>
    <w:rsid w:val="00B94321"/>
    <w:rsid w:val="00BA7DB3"/>
    <w:rsid w:val="00BB49B9"/>
    <w:rsid w:val="00C02701"/>
    <w:rsid w:val="00C17DFB"/>
    <w:rsid w:val="00C33968"/>
    <w:rsid w:val="00C35DEE"/>
    <w:rsid w:val="00C60CC4"/>
    <w:rsid w:val="00C67FD6"/>
    <w:rsid w:val="00C7070B"/>
    <w:rsid w:val="00C72C26"/>
    <w:rsid w:val="00C76FF1"/>
    <w:rsid w:val="00C81313"/>
    <w:rsid w:val="00C81B52"/>
    <w:rsid w:val="00C9574E"/>
    <w:rsid w:val="00CB5D74"/>
    <w:rsid w:val="00CD6C0B"/>
    <w:rsid w:val="00CE6605"/>
    <w:rsid w:val="00CE6BBC"/>
    <w:rsid w:val="00CF0835"/>
    <w:rsid w:val="00CF5D2A"/>
    <w:rsid w:val="00D0216E"/>
    <w:rsid w:val="00D02A57"/>
    <w:rsid w:val="00D16272"/>
    <w:rsid w:val="00D20660"/>
    <w:rsid w:val="00D235F9"/>
    <w:rsid w:val="00D515F7"/>
    <w:rsid w:val="00D51851"/>
    <w:rsid w:val="00D56A65"/>
    <w:rsid w:val="00D67CA8"/>
    <w:rsid w:val="00D81959"/>
    <w:rsid w:val="00D81BD6"/>
    <w:rsid w:val="00D90E89"/>
    <w:rsid w:val="00D95C48"/>
    <w:rsid w:val="00D964F3"/>
    <w:rsid w:val="00DC19A8"/>
    <w:rsid w:val="00DC69F6"/>
    <w:rsid w:val="00DD1EA4"/>
    <w:rsid w:val="00DE4951"/>
    <w:rsid w:val="00DE7001"/>
    <w:rsid w:val="00E0061E"/>
    <w:rsid w:val="00E1056D"/>
    <w:rsid w:val="00E11F1A"/>
    <w:rsid w:val="00E14F41"/>
    <w:rsid w:val="00E15C51"/>
    <w:rsid w:val="00E51C64"/>
    <w:rsid w:val="00E571CE"/>
    <w:rsid w:val="00E6734A"/>
    <w:rsid w:val="00EB2242"/>
    <w:rsid w:val="00EB33C5"/>
    <w:rsid w:val="00EE1685"/>
    <w:rsid w:val="00EE2F9F"/>
    <w:rsid w:val="00EE6A27"/>
    <w:rsid w:val="00EE7006"/>
    <w:rsid w:val="00EF3688"/>
    <w:rsid w:val="00F01139"/>
    <w:rsid w:val="00F03AC6"/>
    <w:rsid w:val="00F117DD"/>
    <w:rsid w:val="00F147B9"/>
    <w:rsid w:val="00F16AC0"/>
    <w:rsid w:val="00F3224F"/>
    <w:rsid w:val="00F33217"/>
    <w:rsid w:val="00F774FE"/>
    <w:rsid w:val="00F8289A"/>
    <w:rsid w:val="00F971D1"/>
    <w:rsid w:val="00FA6BEE"/>
    <w:rsid w:val="00FE419E"/>
    <w:rsid w:val="00FE4EF5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E1ED0F1-C72E-42EF-A482-4CF7592D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3688"/>
    <w:rPr>
      <w:rFonts w:cs="Arial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2F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Lentelstinklelis">
    <w:name w:val="Table Grid"/>
    <w:basedOn w:val="prastojilentel"/>
    <w:rsid w:val="006F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15946"/>
    <w:rPr>
      <w:color w:val="0000FF"/>
      <w:u w:val="single"/>
    </w:rPr>
  </w:style>
  <w:style w:type="paragraph" w:styleId="Antrats">
    <w:name w:val="header"/>
    <w:basedOn w:val="prastasis"/>
    <w:rsid w:val="009A31BF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9A31BF"/>
  </w:style>
  <w:style w:type="paragraph" w:customStyle="1" w:styleId="msolistparagraph0">
    <w:name w:val="msolistparagraph"/>
    <w:basedOn w:val="prastasis"/>
    <w:rsid w:val="005819E4"/>
    <w:pPr>
      <w:ind w:left="720"/>
    </w:pPr>
    <w:rPr>
      <w:rFonts w:cs="Times New Roman"/>
      <w:lang w:val="lt-LT" w:eastAsia="lt-LT"/>
    </w:rPr>
  </w:style>
  <w:style w:type="paragraph" w:styleId="Sraopastraipa">
    <w:name w:val="List Paragraph"/>
    <w:basedOn w:val="prastasis"/>
    <w:uiPriority w:val="34"/>
    <w:qFormat/>
    <w:rsid w:val="0051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melj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4751</Words>
  <Characters>2709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vynų  čempionato „Grand Prix 2006“</vt:lpstr>
      <vt:lpstr>Lietuvos vynų  čempionato „Grand Prix 2006“</vt:lpstr>
    </vt:vector>
  </TitlesOfParts>
  <Company>Grizli777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vynų  čempionato „Grand Prix 2006“</dc:title>
  <dc:creator>X</dc:creator>
  <cp:lastModifiedBy>Dine</cp:lastModifiedBy>
  <cp:revision>2</cp:revision>
  <dcterms:created xsi:type="dcterms:W3CDTF">2021-04-20T08:47:00Z</dcterms:created>
  <dcterms:modified xsi:type="dcterms:W3CDTF">2021-04-20T08:47:00Z</dcterms:modified>
</cp:coreProperties>
</file>